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457181" w14:textId="77777777" w:rsidR="00940F51" w:rsidRPr="00E1707F" w:rsidRDefault="00940F51" w:rsidP="00940F51">
      <w:pPr>
        <w:spacing w:line="276" w:lineRule="auto"/>
        <w:rPr>
          <w:rStyle w:val="Emphasis"/>
        </w:rPr>
      </w:pPr>
    </w:p>
    <w:tbl>
      <w:tblPr>
        <w:tblStyle w:val="a4"/>
        <w:tblW w:w="10790"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10"/>
        <w:gridCol w:w="237"/>
        <w:gridCol w:w="745"/>
        <w:gridCol w:w="1049"/>
        <w:gridCol w:w="162"/>
        <w:gridCol w:w="2158"/>
        <w:gridCol w:w="2967"/>
        <w:gridCol w:w="2162"/>
      </w:tblGrid>
      <w:tr w:rsidR="00940F51" w14:paraId="55EF6646" w14:textId="77777777" w:rsidTr="00783F1D">
        <w:trPr>
          <w:trHeight w:val="880"/>
        </w:trPr>
        <w:tc>
          <w:tcPr>
            <w:tcW w:w="3341" w:type="dxa"/>
            <w:gridSpan w:val="4"/>
            <w:vMerge w:val="restart"/>
            <w:shd w:val="clear" w:color="auto" w:fill="E8EDF0"/>
          </w:tcPr>
          <w:p w14:paraId="2F201497" w14:textId="77777777" w:rsidR="00940F51" w:rsidRDefault="00940F51" w:rsidP="00783F1D">
            <w:pPr>
              <w:pStyle w:val="Heading1"/>
              <w:spacing w:before="120" w:after="120"/>
              <w:jc w:val="left"/>
              <w:rPr>
                <w:rFonts w:ascii="Cambria" w:eastAsia="Cambria" w:hAnsi="Cambria" w:cs="Cambria"/>
                <w:b w:val="0"/>
                <w:smallCaps/>
              </w:rPr>
            </w:pPr>
            <w:r>
              <w:rPr>
                <w:noProof/>
              </w:rPr>
              <w:drawing>
                <wp:inline distT="0" distB="0" distL="0" distR="0" wp14:anchorId="23DD941D" wp14:editId="0687DFAD">
                  <wp:extent cx="1965960" cy="822960"/>
                  <wp:effectExtent l="0" t="0" r="0" b="0"/>
                  <wp:docPr id="1" name="image01.jpg" descr="METRA"/>
                  <wp:cNvGraphicFramePr/>
                  <a:graphic xmlns:a="http://schemas.openxmlformats.org/drawingml/2006/main">
                    <a:graphicData uri="http://schemas.openxmlformats.org/drawingml/2006/picture">
                      <pic:pic xmlns:pic="http://schemas.openxmlformats.org/drawingml/2006/picture">
                        <pic:nvPicPr>
                          <pic:cNvPr id="0" name="image01.jpg" descr="METRA"/>
                          <pic:cNvPicPr preferRelativeResize="0"/>
                        </pic:nvPicPr>
                        <pic:blipFill>
                          <a:blip r:embed="rId6"/>
                          <a:srcRect/>
                          <a:stretch>
                            <a:fillRect/>
                          </a:stretch>
                        </pic:blipFill>
                        <pic:spPr>
                          <a:xfrm>
                            <a:off x="0" y="0"/>
                            <a:ext cx="1965960" cy="822960"/>
                          </a:xfrm>
                          <a:prstGeom prst="rect">
                            <a:avLst/>
                          </a:prstGeom>
                          <a:ln/>
                        </pic:spPr>
                      </pic:pic>
                    </a:graphicData>
                  </a:graphic>
                </wp:inline>
              </w:drawing>
            </w:r>
          </w:p>
        </w:tc>
        <w:tc>
          <w:tcPr>
            <w:tcW w:w="7449" w:type="dxa"/>
            <w:gridSpan w:val="4"/>
            <w:shd w:val="clear" w:color="auto" w:fill="E8EDF0"/>
          </w:tcPr>
          <w:p w14:paraId="7CC2BD91" w14:textId="13E13828" w:rsidR="00940F51" w:rsidRDefault="00940F51" w:rsidP="00783F1D">
            <w:pPr>
              <w:pStyle w:val="Heading1"/>
              <w:spacing w:before="120" w:after="120"/>
              <w:rPr>
                <w:rFonts w:ascii="Cambria" w:eastAsia="Cambria" w:hAnsi="Cambria" w:cs="Cambria"/>
                <w:smallCaps/>
                <w:sz w:val="48"/>
                <w:szCs w:val="48"/>
              </w:rPr>
            </w:pPr>
            <w:r>
              <w:rPr>
                <w:rFonts w:ascii="Cambria" w:eastAsia="Cambria" w:hAnsi="Cambria" w:cs="Cambria"/>
                <w:smallCaps/>
                <w:sz w:val="48"/>
                <w:szCs w:val="48"/>
              </w:rPr>
              <w:t xml:space="preserve">BOARD MEETING </w:t>
            </w:r>
            <w:r w:rsidR="00B66C6A">
              <w:rPr>
                <w:rFonts w:ascii="Cambria" w:eastAsia="Cambria" w:hAnsi="Cambria" w:cs="Cambria"/>
                <w:smallCaps/>
                <w:sz w:val="48"/>
                <w:szCs w:val="48"/>
              </w:rPr>
              <w:t>AGENDA</w:t>
            </w:r>
          </w:p>
        </w:tc>
      </w:tr>
      <w:tr w:rsidR="00940F51" w14:paraId="50ABDCAE" w14:textId="77777777" w:rsidTr="00783F1D">
        <w:tc>
          <w:tcPr>
            <w:tcW w:w="3341" w:type="dxa"/>
            <w:gridSpan w:val="4"/>
            <w:vMerge/>
            <w:shd w:val="clear" w:color="auto" w:fill="E8EDF0"/>
          </w:tcPr>
          <w:p w14:paraId="5C337C58" w14:textId="77777777" w:rsidR="00940F51" w:rsidRDefault="00940F51" w:rsidP="00783F1D">
            <w:pPr>
              <w:spacing w:before="60" w:after="60"/>
              <w:jc w:val="center"/>
              <w:rPr>
                <w:rFonts w:ascii="Cambria" w:eastAsia="Cambria" w:hAnsi="Cambria" w:cs="Cambria"/>
                <w:b/>
                <w:smallCaps/>
                <w:color w:val="003366"/>
                <w:sz w:val="18"/>
                <w:szCs w:val="18"/>
              </w:rPr>
            </w:pPr>
          </w:p>
        </w:tc>
        <w:tc>
          <w:tcPr>
            <w:tcW w:w="7449" w:type="dxa"/>
            <w:gridSpan w:val="4"/>
            <w:tcBorders>
              <w:bottom w:val="single" w:sz="4" w:space="0" w:color="808080"/>
            </w:tcBorders>
            <w:shd w:val="clear" w:color="auto" w:fill="E8EDF0"/>
          </w:tcPr>
          <w:p w14:paraId="3E3631E8" w14:textId="1226F0C2" w:rsidR="00940F51" w:rsidRDefault="00FD3311" w:rsidP="00783F1D">
            <w:pPr>
              <w:spacing w:before="60" w:after="60"/>
              <w:ind w:left="-26" w:right="-52"/>
              <w:jc w:val="center"/>
              <w:rPr>
                <w:rFonts w:ascii="Cambria" w:eastAsia="Cambria" w:hAnsi="Cambria" w:cs="Cambria"/>
                <w:b/>
                <w:smallCaps/>
                <w:color w:val="003366"/>
                <w:sz w:val="18"/>
                <w:szCs w:val="18"/>
              </w:rPr>
            </w:pPr>
            <w:r>
              <w:rPr>
                <w:rFonts w:ascii="Cambria" w:eastAsia="Cambria" w:hAnsi="Cambria" w:cs="Cambria"/>
                <w:b/>
                <w:smallCaps/>
                <w:color w:val="003366"/>
                <w:sz w:val="18"/>
                <w:szCs w:val="18"/>
              </w:rPr>
              <w:t>June 12, 2019</w:t>
            </w:r>
          </w:p>
          <w:p w14:paraId="40256760" w14:textId="77777777" w:rsidR="00940F51" w:rsidRDefault="00940F51" w:rsidP="00783F1D">
            <w:pPr>
              <w:spacing w:before="60" w:after="60"/>
              <w:ind w:left="-26" w:right="-52"/>
              <w:jc w:val="center"/>
              <w:rPr>
                <w:rFonts w:ascii="Cambria" w:eastAsia="Cambria" w:hAnsi="Cambria" w:cs="Cambria"/>
                <w:b/>
                <w:smallCaps/>
                <w:color w:val="003366"/>
                <w:sz w:val="18"/>
                <w:szCs w:val="18"/>
              </w:rPr>
            </w:pPr>
            <w:r>
              <w:rPr>
                <w:rFonts w:ascii="Cambria" w:eastAsia="Cambria" w:hAnsi="Cambria" w:cs="Cambria"/>
                <w:b/>
                <w:smallCaps/>
                <w:color w:val="003366"/>
                <w:sz w:val="18"/>
                <w:szCs w:val="18"/>
              </w:rPr>
              <w:t>1:30 – 3:00</w:t>
            </w:r>
          </w:p>
          <w:p w14:paraId="75FB9C66" w14:textId="77777777" w:rsidR="00940F51" w:rsidRDefault="00940F51" w:rsidP="00783F1D">
            <w:pPr>
              <w:spacing w:before="60" w:after="60"/>
              <w:ind w:right="-52"/>
              <w:rPr>
                <w:rFonts w:ascii="Cambria" w:eastAsia="Cambria" w:hAnsi="Cambria" w:cs="Cambria"/>
                <w:b/>
                <w:smallCaps/>
                <w:color w:val="003366"/>
                <w:sz w:val="18"/>
                <w:szCs w:val="18"/>
              </w:rPr>
            </w:pPr>
          </w:p>
        </w:tc>
      </w:tr>
      <w:tr w:rsidR="00940F51" w14:paraId="0BB0787B" w14:textId="77777777" w:rsidTr="00783F1D">
        <w:trPr>
          <w:trHeight w:val="1740"/>
        </w:trPr>
        <w:tc>
          <w:tcPr>
            <w:tcW w:w="1547" w:type="dxa"/>
            <w:gridSpan w:val="2"/>
          </w:tcPr>
          <w:p w14:paraId="6C3DE124" w14:textId="77777777" w:rsidR="00940F51" w:rsidRDefault="00940F51" w:rsidP="00783F1D">
            <w:pPr>
              <w:spacing w:line="276" w:lineRule="auto"/>
              <w:rPr>
                <w:rFonts w:ascii="Cambria" w:eastAsia="Cambria" w:hAnsi="Cambria" w:cs="Cambria"/>
                <w:b/>
                <w:smallCaps/>
                <w:color w:val="003366"/>
                <w:sz w:val="18"/>
                <w:szCs w:val="18"/>
              </w:rPr>
            </w:pPr>
          </w:p>
          <w:tbl>
            <w:tblPr>
              <w:tblStyle w:val="a"/>
              <w:tblW w:w="1303"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265"/>
              <w:gridCol w:w="1038"/>
            </w:tblGrid>
            <w:tr w:rsidR="00940F51" w14:paraId="330A3D6C" w14:textId="77777777" w:rsidTr="00783F1D">
              <w:tc>
                <w:tcPr>
                  <w:tcW w:w="1303" w:type="dxa"/>
                  <w:gridSpan w:val="2"/>
                  <w:tcBorders>
                    <w:bottom w:val="single" w:sz="4" w:space="0" w:color="000000"/>
                  </w:tcBorders>
                </w:tcPr>
                <w:p w14:paraId="1CF30B6E" w14:textId="77777777" w:rsidR="00940F51" w:rsidRDefault="00940F51" w:rsidP="00783F1D">
                  <w:pPr>
                    <w:ind w:right="-90"/>
                    <w:contextualSpacing w:val="0"/>
                    <w:jc w:val="center"/>
                    <w:rPr>
                      <w:rFonts w:ascii="Calibri" w:eastAsia="Calibri" w:hAnsi="Calibri" w:cs="Calibri"/>
                      <w:color w:val="1F497D"/>
                      <w:sz w:val="16"/>
                      <w:szCs w:val="16"/>
                    </w:rPr>
                  </w:pPr>
                  <w:r>
                    <w:rPr>
                      <w:rFonts w:ascii="Calibri" w:eastAsia="Calibri" w:hAnsi="Calibri" w:cs="Calibri"/>
                      <w:color w:val="1F497D"/>
                      <w:sz w:val="16"/>
                      <w:szCs w:val="16"/>
                    </w:rPr>
                    <w:t>Members Present</w:t>
                  </w:r>
                </w:p>
              </w:tc>
            </w:tr>
            <w:tr w:rsidR="00940F51" w14:paraId="63964C57" w14:textId="77777777" w:rsidTr="00783F1D">
              <w:tc>
                <w:tcPr>
                  <w:tcW w:w="265" w:type="dxa"/>
                  <w:tcBorders>
                    <w:top w:val="single" w:sz="4" w:space="0" w:color="000000"/>
                  </w:tcBorders>
                </w:tcPr>
                <w:p w14:paraId="2AE3367F" w14:textId="77777777" w:rsidR="00940F51" w:rsidRDefault="00940F51" w:rsidP="00783F1D">
                  <w:pPr>
                    <w:ind w:right="-90"/>
                    <w:contextualSpacing w:val="0"/>
                    <w:rPr>
                      <w:rFonts w:ascii="Calibri" w:eastAsia="Calibri" w:hAnsi="Calibri" w:cs="Calibri"/>
                      <w:smallCaps/>
                      <w:sz w:val="22"/>
                      <w:szCs w:val="22"/>
                    </w:rPr>
                  </w:pPr>
                </w:p>
              </w:tc>
              <w:tc>
                <w:tcPr>
                  <w:tcW w:w="1038" w:type="dxa"/>
                  <w:tcBorders>
                    <w:top w:val="single" w:sz="4" w:space="0" w:color="000000"/>
                  </w:tcBorders>
                </w:tcPr>
                <w:p w14:paraId="69AE6CF1" w14:textId="77777777" w:rsidR="00940F51" w:rsidRDefault="00940F51" w:rsidP="00783F1D">
                  <w:pPr>
                    <w:ind w:right="-90"/>
                    <w:contextualSpacing w:val="0"/>
                    <w:rPr>
                      <w:rFonts w:ascii="Calibri" w:eastAsia="Calibri" w:hAnsi="Calibri" w:cs="Calibri"/>
                      <w:smallCaps/>
                      <w:sz w:val="22"/>
                      <w:szCs w:val="22"/>
                    </w:rPr>
                  </w:pPr>
                </w:p>
              </w:tc>
            </w:tr>
            <w:tr w:rsidR="00940F51" w14:paraId="75F2B012" w14:textId="77777777" w:rsidTr="00783F1D">
              <w:tc>
                <w:tcPr>
                  <w:tcW w:w="265" w:type="dxa"/>
                  <w:tcBorders>
                    <w:bottom w:val="single" w:sz="4" w:space="0" w:color="000000"/>
                  </w:tcBorders>
                </w:tcPr>
                <w:p w14:paraId="17FB89F0" w14:textId="77777777" w:rsidR="00940F51" w:rsidRDefault="00940F51" w:rsidP="00783F1D">
                  <w:pPr>
                    <w:ind w:right="-90"/>
                    <w:contextualSpacing w:val="0"/>
                    <w:rPr>
                      <w:rFonts w:ascii="Calibri" w:eastAsia="Calibri" w:hAnsi="Calibri" w:cs="Calibri"/>
                      <w:smallCaps/>
                      <w:sz w:val="18"/>
                      <w:szCs w:val="18"/>
                    </w:rPr>
                  </w:pPr>
                  <w:r>
                    <w:rPr>
                      <w:rFonts w:ascii="Calibri" w:eastAsia="Calibri" w:hAnsi="Calibri" w:cs="Calibri"/>
                      <w:smallCaps/>
                      <w:sz w:val="18"/>
                      <w:szCs w:val="18"/>
                    </w:rPr>
                    <w:t>X</w:t>
                  </w:r>
                </w:p>
              </w:tc>
              <w:tc>
                <w:tcPr>
                  <w:tcW w:w="1038" w:type="dxa"/>
                </w:tcPr>
                <w:p w14:paraId="27E777FB" w14:textId="77777777" w:rsidR="00940F51" w:rsidRDefault="00940F51" w:rsidP="00783F1D">
                  <w:pPr>
                    <w:ind w:right="-90"/>
                    <w:contextualSpacing w:val="0"/>
                    <w:rPr>
                      <w:rFonts w:ascii="Calibri" w:eastAsia="Calibri" w:hAnsi="Calibri" w:cs="Calibri"/>
                      <w:sz w:val="18"/>
                      <w:szCs w:val="18"/>
                    </w:rPr>
                  </w:pPr>
                  <w:r>
                    <w:rPr>
                      <w:rFonts w:ascii="Calibri" w:eastAsia="Calibri" w:hAnsi="Calibri" w:cs="Calibri"/>
                      <w:sz w:val="18"/>
                      <w:szCs w:val="18"/>
                    </w:rPr>
                    <w:t>= Present</w:t>
                  </w:r>
                </w:p>
              </w:tc>
            </w:tr>
            <w:tr w:rsidR="00940F51" w14:paraId="6C314085" w14:textId="77777777" w:rsidTr="00783F1D">
              <w:tc>
                <w:tcPr>
                  <w:tcW w:w="265" w:type="dxa"/>
                  <w:tcBorders>
                    <w:top w:val="single" w:sz="4" w:space="0" w:color="000000"/>
                    <w:bottom w:val="single" w:sz="4" w:space="0" w:color="000000"/>
                  </w:tcBorders>
                </w:tcPr>
                <w:p w14:paraId="7A59A536" w14:textId="77777777" w:rsidR="00940F51" w:rsidRDefault="00940F51" w:rsidP="00783F1D">
                  <w:pPr>
                    <w:ind w:right="-90"/>
                    <w:contextualSpacing w:val="0"/>
                    <w:rPr>
                      <w:rFonts w:ascii="Calibri" w:eastAsia="Calibri" w:hAnsi="Calibri" w:cs="Calibri"/>
                      <w:smallCaps/>
                      <w:sz w:val="18"/>
                      <w:szCs w:val="18"/>
                    </w:rPr>
                  </w:pPr>
                </w:p>
              </w:tc>
              <w:tc>
                <w:tcPr>
                  <w:tcW w:w="1038" w:type="dxa"/>
                </w:tcPr>
                <w:p w14:paraId="5C24006D" w14:textId="77777777" w:rsidR="00940F51" w:rsidRDefault="00940F51" w:rsidP="00783F1D">
                  <w:pPr>
                    <w:ind w:right="-90"/>
                    <w:contextualSpacing w:val="0"/>
                    <w:rPr>
                      <w:rFonts w:ascii="Calibri" w:eastAsia="Calibri" w:hAnsi="Calibri" w:cs="Calibri"/>
                      <w:sz w:val="18"/>
                      <w:szCs w:val="18"/>
                    </w:rPr>
                  </w:pPr>
                  <w:r>
                    <w:rPr>
                      <w:rFonts w:ascii="Calibri" w:eastAsia="Calibri" w:hAnsi="Calibri" w:cs="Calibri"/>
                      <w:sz w:val="18"/>
                      <w:szCs w:val="18"/>
                    </w:rPr>
                    <w:t>= Absent</w:t>
                  </w:r>
                </w:p>
              </w:tc>
            </w:tr>
          </w:tbl>
          <w:p w14:paraId="38850FE0" w14:textId="77777777" w:rsidR="00940F51" w:rsidRDefault="00940F51" w:rsidP="00783F1D">
            <w:pPr>
              <w:spacing w:before="60" w:after="60"/>
              <w:ind w:right="-90"/>
              <w:rPr>
                <w:rFonts w:ascii="Calibri" w:eastAsia="Calibri" w:hAnsi="Calibri" w:cs="Calibri"/>
                <w:color w:val="003366"/>
                <w:sz w:val="16"/>
                <w:szCs w:val="16"/>
              </w:rPr>
            </w:pPr>
          </w:p>
        </w:tc>
        <w:tc>
          <w:tcPr>
            <w:tcW w:w="1956" w:type="dxa"/>
            <w:gridSpan w:val="3"/>
          </w:tcPr>
          <w:p w14:paraId="63BECB08" w14:textId="77777777" w:rsidR="00940F51" w:rsidRDefault="00940F51" w:rsidP="00783F1D">
            <w:pPr>
              <w:spacing w:line="276" w:lineRule="auto"/>
              <w:rPr>
                <w:rFonts w:ascii="Calibri" w:eastAsia="Calibri" w:hAnsi="Calibri" w:cs="Calibri"/>
                <w:color w:val="003366"/>
                <w:sz w:val="16"/>
                <w:szCs w:val="16"/>
              </w:rPr>
            </w:pPr>
          </w:p>
          <w:tbl>
            <w:tblPr>
              <w:tblStyle w:val="a0"/>
              <w:tblW w:w="1795"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254"/>
              <w:gridCol w:w="1541"/>
            </w:tblGrid>
            <w:tr w:rsidR="00940F51" w14:paraId="285EBD0D" w14:textId="77777777" w:rsidTr="00783F1D">
              <w:tc>
                <w:tcPr>
                  <w:tcW w:w="1795" w:type="dxa"/>
                  <w:gridSpan w:val="2"/>
                  <w:tcBorders>
                    <w:bottom w:val="single" w:sz="4" w:space="0" w:color="000000"/>
                  </w:tcBorders>
                </w:tcPr>
                <w:p w14:paraId="297FD6C3" w14:textId="77777777" w:rsidR="00940F51" w:rsidRDefault="00940F51" w:rsidP="00783F1D">
                  <w:pPr>
                    <w:ind w:right="-90"/>
                    <w:contextualSpacing w:val="0"/>
                    <w:jc w:val="center"/>
                    <w:rPr>
                      <w:rFonts w:ascii="Calibri" w:eastAsia="Calibri" w:hAnsi="Calibri" w:cs="Calibri"/>
                      <w:color w:val="1F497D"/>
                      <w:sz w:val="16"/>
                      <w:szCs w:val="16"/>
                    </w:rPr>
                  </w:pPr>
                  <w:r>
                    <w:rPr>
                      <w:rFonts w:ascii="Calibri" w:eastAsia="Calibri" w:hAnsi="Calibri" w:cs="Calibri"/>
                      <w:color w:val="1F497D"/>
                      <w:sz w:val="16"/>
                      <w:szCs w:val="16"/>
                    </w:rPr>
                    <w:t>Officers</w:t>
                  </w:r>
                </w:p>
              </w:tc>
            </w:tr>
            <w:tr w:rsidR="00940F51" w14:paraId="7A5F29DF" w14:textId="77777777" w:rsidTr="00783F1D">
              <w:tc>
                <w:tcPr>
                  <w:tcW w:w="254" w:type="dxa"/>
                  <w:tcBorders>
                    <w:top w:val="single" w:sz="4" w:space="0" w:color="000000"/>
                    <w:bottom w:val="single" w:sz="4" w:space="0" w:color="000000"/>
                  </w:tcBorders>
                </w:tcPr>
                <w:p w14:paraId="558756C4" w14:textId="4BD0E354"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41" w:type="dxa"/>
                  <w:tcBorders>
                    <w:top w:val="single" w:sz="4" w:space="0" w:color="000000"/>
                  </w:tcBorders>
                </w:tcPr>
                <w:p w14:paraId="44187C23"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Michael Alexander</w:t>
                  </w:r>
                </w:p>
              </w:tc>
            </w:tr>
            <w:tr w:rsidR="00940F51" w14:paraId="41CF00A4" w14:textId="77777777" w:rsidTr="00783F1D">
              <w:tc>
                <w:tcPr>
                  <w:tcW w:w="254" w:type="dxa"/>
                  <w:tcBorders>
                    <w:top w:val="single" w:sz="4" w:space="0" w:color="000000"/>
                    <w:bottom w:val="single" w:sz="4" w:space="0" w:color="000000"/>
                  </w:tcBorders>
                </w:tcPr>
                <w:p w14:paraId="2FD64414" w14:textId="27ADED93"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41" w:type="dxa"/>
                </w:tcPr>
                <w:p w14:paraId="49FE74AE"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Clark Quackenbush</w:t>
                  </w:r>
                </w:p>
              </w:tc>
            </w:tr>
            <w:tr w:rsidR="00940F51" w14:paraId="3BF91C73" w14:textId="77777777" w:rsidTr="00783F1D">
              <w:tc>
                <w:tcPr>
                  <w:tcW w:w="254" w:type="dxa"/>
                  <w:tcBorders>
                    <w:top w:val="single" w:sz="4" w:space="0" w:color="000000"/>
                    <w:bottom w:val="single" w:sz="4" w:space="0" w:color="000000"/>
                  </w:tcBorders>
                </w:tcPr>
                <w:p w14:paraId="3D586DB8" w14:textId="567FF4FF"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41" w:type="dxa"/>
                </w:tcPr>
                <w:p w14:paraId="0475F308"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Rebecca Bowden</w:t>
                  </w:r>
                </w:p>
              </w:tc>
            </w:tr>
            <w:tr w:rsidR="00940F51" w14:paraId="43E6E0B0" w14:textId="77777777" w:rsidTr="00783F1D">
              <w:tc>
                <w:tcPr>
                  <w:tcW w:w="254" w:type="dxa"/>
                  <w:tcBorders>
                    <w:top w:val="single" w:sz="4" w:space="0" w:color="000000"/>
                    <w:bottom w:val="single" w:sz="4" w:space="0" w:color="000000"/>
                  </w:tcBorders>
                </w:tcPr>
                <w:p w14:paraId="5EC53780" w14:textId="77777777" w:rsidR="00940F51" w:rsidRDefault="00940F51" w:rsidP="00783F1D">
                  <w:pPr>
                    <w:ind w:right="-90"/>
                    <w:contextualSpacing w:val="0"/>
                    <w:rPr>
                      <w:rFonts w:ascii="Calibri" w:eastAsia="Calibri" w:hAnsi="Calibri" w:cs="Calibri"/>
                      <w:smallCaps/>
                      <w:sz w:val="16"/>
                      <w:szCs w:val="16"/>
                    </w:rPr>
                  </w:pPr>
                </w:p>
              </w:tc>
              <w:tc>
                <w:tcPr>
                  <w:tcW w:w="1541" w:type="dxa"/>
                </w:tcPr>
                <w:p w14:paraId="4EEF0D87"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Danielle Mohan</w:t>
                  </w:r>
                </w:p>
              </w:tc>
            </w:tr>
          </w:tbl>
          <w:p w14:paraId="0B46A851" w14:textId="77777777" w:rsidR="00940F51" w:rsidRDefault="00940F51" w:rsidP="00783F1D">
            <w:pPr>
              <w:ind w:left="24" w:right="-90"/>
              <w:rPr>
                <w:rFonts w:ascii="Calibri" w:eastAsia="Calibri" w:hAnsi="Calibri" w:cs="Calibri"/>
                <w:sz w:val="16"/>
                <w:szCs w:val="16"/>
              </w:rPr>
            </w:pPr>
          </w:p>
        </w:tc>
        <w:tc>
          <w:tcPr>
            <w:tcW w:w="2158" w:type="dxa"/>
          </w:tcPr>
          <w:p w14:paraId="30B3DFE0" w14:textId="77777777" w:rsidR="00940F51" w:rsidRDefault="00940F51" w:rsidP="00783F1D">
            <w:pPr>
              <w:spacing w:line="276" w:lineRule="auto"/>
              <w:rPr>
                <w:rFonts w:ascii="Calibri" w:eastAsia="Calibri" w:hAnsi="Calibri" w:cs="Calibri"/>
                <w:sz w:val="16"/>
                <w:szCs w:val="16"/>
              </w:rPr>
            </w:pPr>
          </w:p>
          <w:tbl>
            <w:tblPr>
              <w:tblStyle w:val="a1"/>
              <w:tblW w:w="1795"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265"/>
              <w:gridCol w:w="1530"/>
            </w:tblGrid>
            <w:tr w:rsidR="00940F51" w14:paraId="498B7BD3" w14:textId="77777777" w:rsidTr="00783F1D">
              <w:tc>
                <w:tcPr>
                  <w:tcW w:w="1795" w:type="dxa"/>
                  <w:gridSpan w:val="2"/>
                  <w:tcBorders>
                    <w:bottom w:val="single" w:sz="4" w:space="0" w:color="000000"/>
                  </w:tcBorders>
                </w:tcPr>
                <w:p w14:paraId="7FA073E8" w14:textId="77777777" w:rsidR="00940F51" w:rsidRDefault="00940F51" w:rsidP="00783F1D">
                  <w:pPr>
                    <w:ind w:right="-90"/>
                    <w:contextualSpacing w:val="0"/>
                    <w:jc w:val="center"/>
                    <w:rPr>
                      <w:rFonts w:ascii="Calibri" w:eastAsia="Calibri" w:hAnsi="Calibri" w:cs="Calibri"/>
                      <w:color w:val="1F497D"/>
                      <w:sz w:val="16"/>
                      <w:szCs w:val="16"/>
                    </w:rPr>
                  </w:pPr>
                  <w:r>
                    <w:rPr>
                      <w:rFonts w:ascii="Calibri" w:eastAsia="Calibri" w:hAnsi="Calibri" w:cs="Calibri"/>
                      <w:color w:val="1F497D"/>
                      <w:sz w:val="16"/>
                      <w:szCs w:val="16"/>
                    </w:rPr>
                    <w:t>Directors</w:t>
                  </w:r>
                </w:p>
              </w:tc>
            </w:tr>
            <w:tr w:rsidR="00940F51" w14:paraId="3D532E6D" w14:textId="77777777" w:rsidTr="00783F1D">
              <w:tc>
                <w:tcPr>
                  <w:tcW w:w="265" w:type="dxa"/>
                  <w:tcBorders>
                    <w:top w:val="single" w:sz="4" w:space="0" w:color="000000"/>
                    <w:bottom w:val="single" w:sz="4" w:space="0" w:color="000000"/>
                  </w:tcBorders>
                </w:tcPr>
                <w:p w14:paraId="071A20E7" w14:textId="05E6B741"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30" w:type="dxa"/>
                  <w:tcBorders>
                    <w:top w:val="single" w:sz="4" w:space="0" w:color="000000"/>
                  </w:tcBorders>
                </w:tcPr>
                <w:p w14:paraId="106CE9D4"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 xml:space="preserve">Michael Alexander </w:t>
                  </w:r>
                </w:p>
              </w:tc>
            </w:tr>
            <w:tr w:rsidR="00940F51" w14:paraId="18100CE4" w14:textId="77777777" w:rsidTr="00783F1D">
              <w:tc>
                <w:tcPr>
                  <w:tcW w:w="265" w:type="dxa"/>
                  <w:tcBorders>
                    <w:top w:val="single" w:sz="4" w:space="0" w:color="000000"/>
                    <w:bottom w:val="single" w:sz="4" w:space="0" w:color="000000"/>
                  </w:tcBorders>
                </w:tcPr>
                <w:p w14:paraId="3B28DF38" w14:textId="7F10D934"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30" w:type="dxa"/>
                </w:tcPr>
                <w:p w14:paraId="2A083618"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Rebecca Bowden</w:t>
                  </w:r>
                </w:p>
              </w:tc>
            </w:tr>
            <w:tr w:rsidR="00940F51" w14:paraId="13AEEC76" w14:textId="77777777" w:rsidTr="00783F1D">
              <w:tc>
                <w:tcPr>
                  <w:tcW w:w="265" w:type="dxa"/>
                  <w:tcBorders>
                    <w:top w:val="single" w:sz="4" w:space="0" w:color="000000"/>
                    <w:bottom w:val="single" w:sz="4" w:space="0" w:color="000000"/>
                  </w:tcBorders>
                </w:tcPr>
                <w:p w14:paraId="3ACB35F5" w14:textId="4469A09E"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30" w:type="dxa"/>
                </w:tcPr>
                <w:p w14:paraId="20E1DB83"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Scott Evanson (1)</w:t>
                  </w:r>
                </w:p>
              </w:tc>
            </w:tr>
            <w:tr w:rsidR="00940F51" w14:paraId="122B0EA5" w14:textId="77777777" w:rsidTr="00783F1D">
              <w:tc>
                <w:tcPr>
                  <w:tcW w:w="265" w:type="dxa"/>
                  <w:tcBorders>
                    <w:top w:val="single" w:sz="4" w:space="0" w:color="000000"/>
                    <w:bottom w:val="single" w:sz="4" w:space="0" w:color="000000"/>
                  </w:tcBorders>
                </w:tcPr>
                <w:p w14:paraId="38B2235D" w14:textId="2343A9A3"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1530" w:type="dxa"/>
                </w:tcPr>
                <w:p w14:paraId="25037EFA"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Amy Guilfoyle (1)</w:t>
                  </w:r>
                </w:p>
              </w:tc>
            </w:tr>
            <w:tr w:rsidR="00940F51" w14:paraId="131E2F35" w14:textId="77777777" w:rsidTr="00783F1D">
              <w:tc>
                <w:tcPr>
                  <w:tcW w:w="265" w:type="dxa"/>
                  <w:tcBorders>
                    <w:top w:val="single" w:sz="4" w:space="0" w:color="000000"/>
                    <w:bottom w:val="single" w:sz="4" w:space="0" w:color="000000"/>
                  </w:tcBorders>
                </w:tcPr>
                <w:p w14:paraId="18DD90E8" w14:textId="3F62604A" w:rsidR="00940F51" w:rsidRDefault="00940F51" w:rsidP="00783F1D">
                  <w:pPr>
                    <w:ind w:right="-90"/>
                    <w:contextualSpacing w:val="0"/>
                    <w:rPr>
                      <w:rFonts w:ascii="Calibri" w:eastAsia="Calibri" w:hAnsi="Calibri" w:cs="Calibri"/>
                      <w:smallCaps/>
                      <w:sz w:val="16"/>
                      <w:szCs w:val="16"/>
                    </w:rPr>
                  </w:pPr>
                </w:p>
              </w:tc>
              <w:tc>
                <w:tcPr>
                  <w:tcW w:w="1530" w:type="dxa"/>
                </w:tcPr>
                <w:p w14:paraId="070CDA45"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Omar Horta (1)</w:t>
                  </w:r>
                </w:p>
              </w:tc>
            </w:tr>
            <w:tr w:rsidR="00940F51" w14:paraId="74923E38" w14:textId="77777777" w:rsidTr="00783F1D">
              <w:tc>
                <w:tcPr>
                  <w:tcW w:w="265" w:type="dxa"/>
                  <w:tcBorders>
                    <w:top w:val="single" w:sz="4" w:space="0" w:color="000000"/>
                    <w:bottom w:val="single" w:sz="4" w:space="0" w:color="000000"/>
                  </w:tcBorders>
                </w:tcPr>
                <w:p w14:paraId="0805C931" w14:textId="3C14DAFD" w:rsidR="00940F51" w:rsidRDefault="00940F51" w:rsidP="00783F1D">
                  <w:pPr>
                    <w:ind w:right="-90"/>
                    <w:rPr>
                      <w:rFonts w:ascii="Calibri" w:eastAsia="Calibri" w:hAnsi="Calibri" w:cs="Calibri"/>
                      <w:smallCaps/>
                      <w:sz w:val="16"/>
                      <w:szCs w:val="16"/>
                    </w:rPr>
                  </w:pPr>
                </w:p>
              </w:tc>
              <w:tc>
                <w:tcPr>
                  <w:tcW w:w="1530" w:type="dxa"/>
                </w:tcPr>
                <w:p w14:paraId="61041479" w14:textId="77777777" w:rsidR="00940F51" w:rsidRDefault="00940F51" w:rsidP="00783F1D">
                  <w:pPr>
                    <w:ind w:right="-90"/>
                    <w:rPr>
                      <w:rFonts w:ascii="Calibri" w:eastAsia="Calibri" w:hAnsi="Calibri" w:cs="Calibri"/>
                      <w:sz w:val="16"/>
                      <w:szCs w:val="16"/>
                    </w:rPr>
                  </w:pPr>
                  <w:r>
                    <w:rPr>
                      <w:rFonts w:ascii="Calibri" w:eastAsia="Calibri" w:hAnsi="Calibri" w:cs="Calibri"/>
                      <w:sz w:val="16"/>
                      <w:szCs w:val="16"/>
                    </w:rPr>
                    <w:t xml:space="preserve">Pamela </w:t>
                  </w:r>
                  <w:proofErr w:type="spellStart"/>
                  <w:r>
                    <w:rPr>
                      <w:rFonts w:ascii="Calibri" w:eastAsia="Calibri" w:hAnsi="Calibri" w:cs="Calibri"/>
                      <w:sz w:val="16"/>
                      <w:szCs w:val="16"/>
                    </w:rPr>
                    <w:t>McRoy</w:t>
                  </w:r>
                  <w:proofErr w:type="spellEnd"/>
                  <w:r>
                    <w:rPr>
                      <w:rFonts w:ascii="Calibri" w:eastAsia="Calibri" w:hAnsi="Calibri" w:cs="Calibri"/>
                      <w:sz w:val="16"/>
                      <w:szCs w:val="16"/>
                    </w:rPr>
                    <w:t xml:space="preserve"> (1)</w:t>
                  </w:r>
                </w:p>
              </w:tc>
            </w:tr>
            <w:tr w:rsidR="00940F51" w14:paraId="3EC42633" w14:textId="77777777" w:rsidTr="00783F1D">
              <w:tc>
                <w:tcPr>
                  <w:tcW w:w="265" w:type="dxa"/>
                  <w:tcBorders>
                    <w:top w:val="single" w:sz="4" w:space="0" w:color="000000"/>
                    <w:bottom w:val="single" w:sz="4" w:space="0" w:color="000000"/>
                  </w:tcBorders>
                </w:tcPr>
                <w:p w14:paraId="2969E980" w14:textId="0721E92A" w:rsidR="00940F51" w:rsidRDefault="00940F51" w:rsidP="00783F1D">
                  <w:pPr>
                    <w:ind w:right="-90"/>
                    <w:rPr>
                      <w:rFonts w:ascii="Calibri" w:eastAsia="Calibri" w:hAnsi="Calibri" w:cs="Calibri"/>
                      <w:smallCaps/>
                      <w:sz w:val="16"/>
                      <w:szCs w:val="16"/>
                    </w:rPr>
                  </w:pPr>
                </w:p>
              </w:tc>
              <w:tc>
                <w:tcPr>
                  <w:tcW w:w="1530" w:type="dxa"/>
                </w:tcPr>
                <w:p w14:paraId="5F2F906A" w14:textId="77777777" w:rsidR="00940F51" w:rsidRDefault="00940F51" w:rsidP="00783F1D">
                  <w:pPr>
                    <w:ind w:right="-90"/>
                    <w:rPr>
                      <w:rFonts w:ascii="Calibri" w:eastAsia="Calibri" w:hAnsi="Calibri" w:cs="Calibri"/>
                      <w:sz w:val="16"/>
                      <w:szCs w:val="16"/>
                    </w:rPr>
                  </w:pPr>
                  <w:r>
                    <w:rPr>
                      <w:rFonts w:ascii="Calibri" w:eastAsia="Calibri" w:hAnsi="Calibri" w:cs="Calibri"/>
                      <w:sz w:val="16"/>
                      <w:szCs w:val="16"/>
                    </w:rPr>
                    <w:t>Danielle Mohan</w:t>
                  </w:r>
                </w:p>
              </w:tc>
            </w:tr>
            <w:tr w:rsidR="00940F51" w14:paraId="04DA174C" w14:textId="77777777" w:rsidTr="00783F1D">
              <w:tc>
                <w:tcPr>
                  <w:tcW w:w="265" w:type="dxa"/>
                  <w:tcBorders>
                    <w:top w:val="single" w:sz="4" w:space="0" w:color="000000"/>
                    <w:bottom w:val="single" w:sz="4" w:space="0" w:color="000000"/>
                  </w:tcBorders>
                </w:tcPr>
                <w:p w14:paraId="05FA3764" w14:textId="75CF9CB1" w:rsidR="00940F51" w:rsidRDefault="00493DC6" w:rsidP="00783F1D">
                  <w:pPr>
                    <w:ind w:right="-90"/>
                    <w:rPr>
                      <w:rFonts w:ascii="Calibri" w:eastAsia="Calibri" w:hAnsi="Calibri" w:cs="Calibri"/>
                      <w:smallCaps/>
                      <w:sz w:val="16"/>
                      <w:szCs w:val="16"/>
                    </w:rPr>
                  </w:pPr>
                  <w:r>
                    <w:rPr>
                      <w:rFonts w:ascii="Calibri" w:eastAsia="Calibri" w:hAnsi="Calibri" w:cs="Calibri"/>
                      <w:smallCaps/>
                      <w:sz w:val="16"/>
                      <w:szCs w:val="16"/>
                    </w:rPr>
                    <w:t>x</w:t>
                  </w:r>
                </w:p>
              </w:tc>
              <w:tc>
                <w:tcPr>
                  <w:tcW w:w="1530" w:type="dxa"/>
                </w:tcPr>
                <w:p w14:paraId="6B2BA807" w14:textId="77777777" w:rsidR="00940F51" w:rsidRDefault="00940F51" w:rsidP="00783F1D">
                  <w:pPr>
                    <w:ind w:right="-90"/>
                    <w:rPr>
                      <w:rFonts w:ascii="Calibri" w:eastAsia="Calibri" w:hAnsi="Calibri" w:cs="Calibri"/>
                      <w:sz w:val="16"/>
                      <w:szCs w:val="16"/>
                    </w:rPr>
                  </w:pPr>
                  <w:r>
                    <w:rPr>
                      <w:rFonts w:ascii="Calibri" w:eastAsia="Calibri" w:hAnsi="Calibri" w:cs="Calibri"/>
                      <w:sz w:val="16"/>
                      <w:szCs w:val="16"/>
                    </w:rPr>
                    <w:t>Clark Quackenbush</w:t>
                  </w:r>
                </w:p>
              </w:tc>
            </w:tr>
            <w:tr w:rsidR="00940F51" w14:paraId="3A7AEC1E" w14:textId="77777777" w:rsidTr="00783F1D">
              <w:tc>
                <w:tcPr>
                  <w:tcW w:w="265" w:type="dxa"/>
                  <w:tcBorders>
                    <w:top w:val="single" w:sz="4" w:space="0" w:color="000000"/>
                    <w:bottom w:val="single" w:sz="4" w:space="0" w:color="auto"/>
                  </w:tcBorders>
                </w:tcPr>
                <w:p w14:paraId="3DBC70BD" w14:textId="7623ED8D" w:rsidR="00940F51" w:rsidRDefault="00940F51" w:rsidP="00783F1D">
                  <w:pPr>
                    <w:ind w:right="-90"/>
                    <w:rPr>
                      <w:rFonts w:ascii="Calibri" w:eastAsia="Calibri" w:hAnsi="Calibri" w:cs="Calibri"/>
                      <w:smallCaps/>
                      <w:sz w:val="16"/>
                      <w:szCs w:val="16"/>
                    </w:rPr>
                  </w:pPr>
                </w:p>
              </w:tc>
              <w:tc>
                <w:tcPr>
                  <w:tcW w:w="1530" w:type="dxa"/>
                </w:tcPr>
                <w:p w14:paraId="013DC9FF" w14:textId="77777777" w:rsidR="00940F51" w:rsidRDefault="00940F51" w:rsidP="00783F1D">
                  <w:pPr>
                    <w:ind w:right="-90"/>
                    <w:rPr>
                      <w:rFonts w:ascii="Calibri" w:eastAsia="Calibri" w:hAnsi="Calibri" w:cs="Calibri"/>
                      <w:sz w:val="16"/>
                      <w:szCs w:val="16"/>
                    </w:rPr>
                  </w:pPr>
                  <w:r>
                    <w:rPr>
                      <w:rFonts w:ascii="Calibri" w:eastAsia="Calibri" w:hAnsi="Calibri" w:cs="Calibri"/>
                      <w:sz w:val="16"/>
                      <w:szCs w:val="16"/>
                    </w:rPr>
                    <w:t>Viviana Useche</w:t>
                  </w:r>
                </w:p>
              </w:tc>
            </w:tr>
            <w:tr w:rsidR="00940F51" w14:paraId="7414D344" w14:textId="77777777" w:rsidTr="00783F1D">
              <w:tc>
                <w:tcPr>
                  <w:tcW w:w="265" w:type="dxa"/>
                  <w:tcBorders>
                    <w:top w:val="single" w:sz="4" w:space="0" w:color="auto"/>
                    <w:left w:val="nil"/>
                    <w:bottom w:val="nil"/>
                    <w:right w:val="nil"/>
                  </w:tcBorders>
                </w:tcPr>
                <w:p w14:paraId="18C10262" w14:textId="77777777" w:rsidR="00940F51" w:rsidRDefault="00940F51" w:rsidP="00783F1D">
                  <w:pPr>
                    <w:ind w:right="-90"/>
                    <w:rPr>
                      <w:rFonts w:ascii="Calibri" w:eastAsia="Calibri" w:hAnsi="Calibri" w:cs="Calibri"/>
                      <w:smallCaps/>
                      <w:sz w:val="16"/>
                      <w:szCs w:val="16"/>
                    </w:rPr>
                  </w:pPr>
                </w:p>
              </w:tc>
              <w:tc>
                <w:tcPr>
                  <w:tcW w:w="1530" w:type="dxa"/>
                  <w:tcBorders>
                    <w:left w:val="nil"/>
                  </w:tcBorders>
                </w:tcPr>
                <w:p w14:paraId="3F85337B" w14:textId="77777777" w:rsidR="00940F51" w:rsidRDefault="00940F51" w:rsidP="00783F1D">
                  <w:pPr>
                    <w:ind w:right="-90"/>
                    <w:rPr>
                      <w:rFonts w:ascii="Calibri" w:eastAsia="Calibri" w:hAnsi="Calibri" w:cs="Calibri"/>
                      <w:sz w:val="16"/>
                      <w:szCs w:val="16"/>
                    </w:rPr>
                  </w:pPr>
                </w:p>
              </w:tc>
            </w:tr>
          </w:tbl>
          <w:p w14:paraId="5DF9D2E2" w14:textId="77777777" w:rsidR="00940F51" w:rsidRDefault="00940F51" w:rsidP="00783F1D">
            <w:pPr>
              <w:ind w:left="41" w:right="-90"/>
              <w:rPr>
                <w:rFonts w:ascii="Calibri" w:eastAsia="Calibri" w:hAnsi="Calibri" w:cs="Calibri"/>
                <w:sz w:val="16"/>
                <w:szCs w:val="16"/>
              </w:rPr>
            </w:pPr>
          </w:p>
        </w:tc>
        <w:tc>
          <w:tcPr>
            <w:tcW w:w="2967" w:type="dxa"/>
          </w:tcPr>
          <w:p w14:paraId="541C199E" w14:textId="77777777" w:rsidR="00940F51" w:rsidRDefault="00940F51" w:rsidP="00783F1D">
            <w:pPr>
              <w:spacing w:line="276" w:lineRule="auto"/>
              <w:rPr>
                <w:rFonts w:ascii="Calibri" w:eastAsia="Calibri" w:hAnsi="Calibri" w:cs="Calibri"/>
                <w:sz w:val="16"/>
                <w:szCs w:val="16"/>
              </w:rPr>
            </w:pPr>
          </w:p>
          <w:tbl>
            <w:tblPr>
              <w:tblStyle w:val="a2"/>
              <w:tblW w:w="2752" w:type="dxa"/>
              <w:tblBorders>
                <w:top w:val="nil"/>
                <w:left w:val="nil"/>
                <w:bottom w:val="nil"/>
                <w:right w:val="nil"/>
                <w:insideH w:val="nil"/>
                <w:insideV w:val="nil"/>
              </w:tblBorders>
              <w:tblLayout w:type="fixed"/>
              <w:tblLook w:val="0400" w:firstRow="0" w:lastRow="0" w:firstColumn="0" w:lastColumn="0" w:noHBand="0" w:noVBand="1"/>
            </w:tblPr>
            <w:tblGrid>
              <w:gridCol w:w="265"/>
              <w:gridCol w:w="2487"/>
            </w:tblGrid>
            <w:tr w:rsidR="00940F51" w14:paraId="53FAB58C" w14:textId="77777777" w:rsidTr="00783F1D">
              <w:tc>
                <w:tcPr>
                  <w:tcW w:w="2752" w:type="dxa"/>
                  <w:gridSpan w:val="2"/>
                  <w:tcBorders>
                    <w:bottom w:val="single" w:sz="4" w:space="0" w:color="000000"/>
                  </w:tcBorders>
                </w:tcPr>
                <w:p w14:paraId="550FA35B" w14:textId="77777777" w:rsidR="00940F51" w:rsidRDefault="00940F51" w:rsidP="00783F1D">
                  <w:pPr>
                    <w:ind w:right="-90"/>
                    <w:contextualSpacing w:val="0"/>
                    <w:jc w:val="center"/>
                    <w:rPr>
                      <w:rFonts w:ascii="Calibri" w:eastAsia="Calibri" w:hAnsi="Calibri" w:cs="Calibri"/>
                      <w:color w:val="1F497D"/>
                      <w:sz w:val="16"/>
                      <w:szCs w:val="16"/>
                    </w:rPr>
                  </w:pPr>
                  <w:r>
                    <w:rPr>
                      <w:rFonts w:ascii="Calibri" w:eastAsia="Calibri" w:hAnsi="Calibri" w:cs="Calibri"/>
                      <w:color w:val="1F497D"/>
                      <w:sz w:val="16"/>
                      <w:szCs w:val="16"/>
                    </w:rPr>
                    <w:t>Committees / (Chair)</w:t>
                  </w:r>
                </w:p>
              </w:tc>
            </w:tr>
            <w:tr w:rsidR="00940F51" w14:paraId="2DBF538E" w14:textId="77777777" w:rsidTr="00783F1D">
              <w:tc>
                <w:tcPr>
                  <w:tcW w:w="265" w:type="dxa"/>
                  <w:tcBorders>
                    <w:top w:val="single" w:sz="4" w:space="0" w:color="000000"/>
                    <w:bottom w:val="single" w:sz="4" w:space="0" w:color="000000"/>
                  </w:tcBorders>
                </w:tcPr>
                <w:p w14:paraId="54138D61" w14:textId="77777777" w:rsidR="00940F51" w:rsidRDefault="00940F51" w:rsidP="00783F1D">
                  <w:pPr>
                    <w:ind w:right="-90"/>
                    <w:contextualSpacing w:val="0"/>
                    <w:rPr>
                      <w:rFonts w:ascii="Calibri" w:eastAsia="Calibri" w:hAnsi="Calibri" w:cs="Calibri"/>
                      <w:smallCaps/>
                      <w:sz w:val="16"/>
                      <w:szCs w:val="16"/>
                    </w:rPr>
                  </w:pPr>
                  <w:bookmarkStart w:id="0" w:name="_Hlk4767975"/>
                </w:p>
              </w:tc>
              <w:tc>
                <w:tcPr>
                  <w:tcW w:w="2487" w:type="dxa"/>
                  <w:tcBorders>
                    <w:top w:val="single" w:sz="4" w:space="0" w:color="000000"/>
                  </w:tcBorders>
                </w:tcPr>
                <w:p w14:paraId="0D23B40F"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Elections (Jane Gregory)</w:t>
                  </w:r>
                </w:p>
              </w:tc>
            </w:tr>
            <w:tr w:rsidR="00940F51" w14:paraId="63BFFD1A" w14:textId="77777777" w:rsidTr="00783F1D">
              <w:tc>
                <w:tcPr>
                  <w:tcW w:w="265" w:type="dxa"/>
                  <w:tcBorders>
                    <w:top w:val="single" w:sz="4" w:space="0" w:color="000000"/>
                    <w:bottom w:val="single" w:sz="4" w:space="0" w:color="000000"/>
                  </w:tcBorders>
                </w:tcPr>
                <w:p w14:paraId="1FF53997" w14:textId="7DF82E5A"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2487" w:type="dxa"/>
                </w:tcPr>
                <w:p w14:paraId="1DAF28E1"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Logistics (Mike Colon)</w:t>
                  </w:r>
                </w:p>
              </w:tc>
            </w:tr>
            <w:tr w:rsidR="00940F51" w14:paraId="7C9E4E70" w14:textId="77777777" w:rsidTr="00783F1D">
              <w:tc>
                <w:tcPr>
                  <w:tcW w:w="265" w:type="dxa"/>
                  <w:tcBorders>
                    <w:top w:val="single" w:sz="4" w:space="0" w:color="000000"/>
                    <w:bottom w:val="single" w:sz="4" w:space="0" w:color="000000"/>
                  </w:tcBorders>
                </w:tcPr>
                <w:p w14:paraId="575DC595" w14:textId="77777777" w:rsidR="00940F51" w:rsidRDefault="00940F51" w:rsidP="00783F1D">
                  <w:pPr>
                    <w:ind w:right="-90"/>
                    <w:contextualSpacing w:val="0"/>
                    <w:rPr>
                      <w:rFonts w:ascii="Calibri" w:eastAsia="Calibri" w:hAnsi="Calibri" w:cs="Calibri"/>
                      <w:smallCaps/>
                      <w:sz w:val="16"/>
                      <w:szCs w:val="16"/>
                    </w:rPr>
                  </w:pPr>
                </w:p>
              </w:tc>
              <w:tc>
                <w:tcPr>
                  <w:tcW w:w="2487" w:type="dxa"/>
                </w:tcPr>
                <w:p w14:paraId="4371B7A0"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Outreach/Sponsorship (Scott Evanson and Viviana Useche)</w:t>
                  </w:r>
                </w:p>
              </w:tc>
            </w:tr>
            <w:tr w:rsidR="00940F51" w14:paraId="05776CE1" w14:textId="77777777" w:rsidTr="00783F1D">
              <w:tc>
                <w:tcPr>
                  <w:tcW w:w="265" w:type="dxa"/>
                  <w:tcBorders>
                    <w:top w:val="single" w:sz="4" w:space="0" w:color="000000"/>
                    <w:bottom w:val="single" w:sz="4" w:space="0" w:color="000000"/>
                  </w:tcBorders>
                </w:tcPr>
                <w:p w14:paraId="60340C4E" w14:textId="77777777" w:rsidR="00940F51" w:rsidRDefault="00940F51" w:rsidP="00783F1D">
                  <w:pPr>
                    <w:ind w:right="-90"/>
                    <w:contextualSpacing w:val="0"/>
                    <w:rPr>
                      <w:rFonts w:ascii="Calibri" w:eastAsia="Calibri" w:hAnsi="Calibri" w:cs="Calibri"/>
                      <w:smallCaps/>
                      <w:sz w:val="16"/>
                      <w:szCs w:val="16"/>
                    </w:rPr>
                  </w:pPr>
                </w:p>
              </w:tc>
              <w:tc>
                <w:tcPr>
                  <w:tcW w:w="2487" w:type="dxa"/>
                </w:tcPr>
                <w:p w14:paraId="47C902A6"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Scholarship (Danielle Mohan)</w:t>
                  </w:r>
                </w:p>
              </w:tc>
            </w:tr>
            <w:tr w:rsidR="00940F51" w14:paraId="7AD404A7" w14:textId="77777777" w:rsidTr="00783F1D">
              <w:tc>
                <w:tcPr>
                  <w:tcW w:w="265" w:type="dxa"/>
                  <w:tcBorders>
                    <w:top w:val="single" w:sz="4" w:space="0" w:color="000000"/>
                    <w:bottom w:val="single" w:sz="4" w:space="0" w:color="000000"/>
                  </w:tcBorders>
                </w:tcPr>
                <w:p w14:paraId="5198ADA8" w14:textId="35172E2E"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2487" w:type="dxa"/>
                </w:tcPr>
                <w:p w14:paraId="694AEF87" w14:textId="77777777" w:rsidR="00940F51" w:rsidRDefault="00940F51" w:rsidP="00783F1D">
                  <w:pPr>
                    <w:ind w:right="-90"/>
                    <w:contextualSpacing w:val="0"/>
                    <w:rPr>
                      <w:rFonts w:ascii="Calibri" w:eastAsia="Calibri" w:hAnsi="Calibri" w:cs="Calibri"/>
                      <w:sz w:val="16"/>
                      <w:szCs w:val="16"/>
                    </w:rPr>
                  </w:pPr>
                  <w:r>
                    <w:rPr>
                      <w:rFonts w:ascii="Calibri" w:eastAsia="Calibri" w:hAnsi="Calibri" w:cs="Calibri"/>
                      <w:sz w:val="16"/>
                      <w:szCs w:val="16"/>
                    </w:rPr>
                    <w:t xml:space="preserve">Social Media/Web (Clark </w:t>
                  </w:r>
                  <w:proofErr w:type="spellStart"/>
                  <w:r>
                    <w:rPr>
                      <w:rFonts w:ascii="Calibri" w:eastAsia="Calibri" w:hAnsi="Calibri" w:cs="Calibri"/>
                      <w:sz w:val="16"/>
                      <w:szCs w:val="16"/>
                    </w:rPr>
                    <w:t>Quakenbush</w:t>
                  </w:r>
                  <w:proofErr w:type="spellEnd"/>
                  <w:r>
                    <w:rPr>
                      <w:rFonts w:ascii="Calibri" w:eastAsia="Calibri" w:hAnsi="Calibri" w:cs="Calibri"/>
                      <w:sz w:val="16"/>
                      <w:szCs w:val="16"/>
                    </w:rPr>
                    <w:t>)</w:t>
                  </w:r>
                </w:p>
              </w:tc>
            </w:tr>
            <w:tr w:rsidR="00940F51" w14:paraId="733D609D" w14:textId="77777777" w:rsidTr="00783F1D">
              <w:tc>
                <w:tcPr>
                  <w:tcW w:w="265" w:type="dxa"/>
                  <w:tcBorders>
                    <w:top w:val="single" w:sz="4" w:space="0" w:color="000000"/>
                    <w:bottom w:val="single" w:sz="4" w:space="0" w:color="000000"/>
                  </w:tcBorders>
                </w:tcPr>
                <w:p w14:paraId="32C3691D" w14:textId="38BB2145" w:rsidR="00940F51" w:rsidRDefault="00493DC6" w:rsidP="00783F1D">
                  <w:pPr>
                    <w:ind w:right="-90"/>
                    <w:contextualSpacing w:val="0"/>
                    <w:rPr>
                      <w:rFonts w:ascii="Calibri" w:eastAsia="Calibri" w:hAnsi="Calibri" w:cs="Calibri"/>
                      <w:smallCaps/>
                      <w:sz w:val="16"/>
                      <w:szCs w:val="16"/>
                    </w:rPr>
                  </w:pPr>
                  <w:r>
                    <w:rPr>
                      <w:rFonts w:ascii="Calibri" w:eastAsia="Calibri" w:hAnsi="Calibri" w:cs="Calibri"/>
                      <w:smallCaps/>
                      <w:sz w:val="16"/>
                      <w:szCs w:val="16"/>
                    </w:rPr>
                    <w:t>x</w:t>
                  </w:r>
                </w:p>
              </w:tc>
              <w:tc>
                <w:tcPr>
                  <w:tcW w:w="2487" w:type="dxa"/>
                </w:tcPr>
                <w:p w14:paraId="0DA44D7D" w14:textId="77777777" w:rsidR="00940F51" w:rsidRPr="002E6B33" w:rsidRDefault="00940F51" w:rsidP="00783F1D">
                  <w:pPr>
                    <w:ind w:right="-90"/>
                    <w:contextualSpacing w:val="0"/>
                    <w:rPr>
                      <w:rFonts w:ascii="Calibri" w:eastAsia="Calibri" w:hAnsi="Calibri" w:cs="Calibri"/>
                      <w:strike/>
                      <w:sz w:val="16"/>
                      <w:szCs w:val="16"/>
                    </w:rPr>
                  </w:pPr>
                  <w:r>
                    <w:rPr>
                      <w:rFonts w:ascii="Calibri" w:eastAsia="Calibri" w:hAnsi="Calibri" w:cs="Calibri"/>
                      <w:sz w:val="16"/>
                      <w:szCs w:val="16"/>
                    </w:rPr>
                    <w:t>Training (Kyle Lapic)</w:t>
                  </w:r>
                </w:p>
              </w:tc>
            </w:tr>
            <w:bookmarkEnd w:id="0"/>
            <w:tr w:rsidR="00B66C6A" w14:paraId="77D77336" w14:textId="77777777" w:rsidTr="00783F1D">
              <w:tc>
                <w:tcPr>
                  <w:tcW w:w="265" w:type="dxa"/>
                  <w:tcBorders>
                    <w:top w:val="single" w:sz="4" w:space="0" w:color="auto"/>
                    <w:left w:val="nil"/>
                    <w:bottom w:val="nil"/>
                    <w:right w:val="nil"/>
                  </w:tcBorders>
                </w:tcPr>
                <w:p w14:paraId="64FE7D77" w14:textId="77777777" w:rsidR="00B66C6A" w:rsidRDefault="00B66C6A" w:rsidP="00783F1D">
                  <w:pPr>
                    <w:ind w:right="-90"/>
                    <w:rPr>
                      <w:rFonts w:ascii="Calibri" w:eastAsia="Calibri" w:hAnsi="Calibri" w:cs="Calibri"/>
                      <w:smallCaps/>
                      <w:sz w:val="16"/>
                      <w:szCs w:val="16"/>
                    </w:rPr>
                  </w:pPr>
                </w:p>
              </w:tc>
              <w:tc>
                <w:tcPr>
                  <w:tcW w:w="2487" w:type="dxa"/>
                  <w:tcBorders>
                    <w:left w:val="nil"/>
                  </w:tcBorders>
                </w:tcPr>
                <w:p w14:paraId="12202FD3" w14:textId="77777777" w:rsidR="00B66C6A" w:rsidRDefault="00B66C6A" w:rsidP="00783F1D">
                  <w:pPr>
                    <w:ind w:right="-90"/>
                    <w:rPr>
                      <w:rFonts w:ascii="Calibri" w:eastAsia="Calibri" w:hAnsi="Calibri" w:cs="Calibri"/>
                      <w:sz w:val="16"/>
                      <w:szCs w:val="16"/>
                    </w:rPr>
                  </w:pPr>
                </w:p>
              </w:tc>
            </w:tr>
          </w:tbl>
          <w:p w14:paraId="1F6BDC59" w14:textId="77777777" w:rsidR="00940F51" w:rsidRDefault="00940F51" w:rsidP="00783F1D">
            <w:pPr>
              <w:tabs>
                <w:tab w:val="left" w:pos="-18"/>
              </w:tabs>
              <w:ind w:right="-90"/>
              <w:rPr>
                <w:rFonts w:ascii="Calibri" w:eastAsia="Calibri" w:hAnsi="Calibri" w:cs="Calibri"/>
                <w:sz w:val="16"/>
                <w:szCs w:val="16"/>
              </w:rPr>
            </w:pPr>
          </w:p>
        </w:tc>
        <w:tc>
          <w:tcPr>
            <w:tcW w:w="2162" w:type="dxa"/>
          </w:tcPr>
          <w:p w14:paraId="07F11462" w14:textId="77777777" w:rsidR="00940F51" w:rsidRDefault="00940F51" w:rsidP="00783F1D">
            <w:pPr>
              <w:spacing w:line="276" w:lineRule="auto"/>
              <w:rPr>
                <w:rFonts w:ascii="Calibri" w:eastAsia="Calibri" w:hAnsi="Calibri" w:cs="Calibri"/>
                <w:sz w:val="16"/>
                <w:szCs w:val="16"/>
              </w:rPr>
            </w:pPr>
          </w:p>
          <w:tbl>
            <w:tblPr>
              <w:tblStyle w:val="a3"/>
              <w:tblW w:w="1397" w:type="dxa"/>
              <w:tblInd w:w="24" w:type="dxa"/>
              <w:tblBorders>
                <w:top w:val="nil"/>
                <w:left w:val="nil"/>
                <w:bottom w:val="nil"/>
                <w:right w:val="nil"/>
                <w:insideH w:val="nil"/>
                <w:insideV w:val="nil"/>
              </w:tblBorders>
              <w:tblLayout w:type="fixed"/>
              <w:tblLook w:val="0400" w:firstRow="0" w:lastRow="0" w:firstColumn="0" w:lastColumn="0" w:noHBand="0" w:noVBand="1"/>
            </w:tblPr>
            <w:tblGrid>
              <w:gridCol w:w="1397"/>
            </w:tblGrid>
            <w:tr w:rsidR="00940F51" w14:paraId="282922CB" w14:textId="77777777" w:rsidTr="00783F1D">
              <w:tc>
                <w:tcPr>
                  <w:tcW w:w="1397" w:type="dxa"/>
                  <w:tcBorders>
                    <w:bottom w:val="single" w:sz="4" w:space="0" w:color="000000"/>
                  </w:tcBorders>
                </w:tcPr>
                <w:p w14:paraId="46A7A31B" w14:textId="77777777" w:rsidR="00940F51" w:rsidRDefault="00940F51" w:rsidP="00783F1D">
                  <w:pPr>
                    <w:ind w:right="-90"/>
                    <w:contextualSpacing w:val="0"/>
                    <w:jc w:val="center"/>
                    <w:rPr>
                      <w:rFonts w:ascii="Calibri" w:eastAsia="Calibri" w:hAnsi="Calibri" w:cs="Calibri"/>
                      <w:color w:val="1F497D"/>
                      <w:sz w:val="16"/>
                      <w:szCs w:val="16"/>
                    </w:rPr>
                  </w:pPr>
                  <w:r>
                    <w:rPr>
                      <w:rFonts w:ascii="Calibri" w:eastAsia="Calibri" w:hAnsi="Calibri" w:cs="Calibri"/>
                      <w:color w:val="1F497D"/>
                      <w:sz w:val="16"/>
                      <w:szCs w:val="16"/>
                    </w:rPr>
                    <w:t>Guests Present</w:t>
                  </w:r>
                </w:p>
              </w:tc>
            </w:tr>
            <w:tr w:rsidR="00940F51" w14:paraId="28AA843F" w14:textId="77777777" w:rsidTr="00783F1D">
              <w:trPr>
                <w:trHeight w:val="1180"/>
              </w:trPr>
              <w:tc>
                <w:tcPr>
                  <w:tcW w:w="1397" w:type="dxa"/>
                  <w:tcBorders>
                    <w:top w:val="single" w:sz="4" w:space="0" w:color="000000"/>
                  </w:tcBorders>
                </w:tcPr>
                <w:p w14:paraId="4D28935F" w14:textId="77777777" w:rsidR="00940F51" w:rsidRDefault="00940F51" w:rsidP="00783F1D">
                  <w:pPr>
                    <w:ind w:right="-90"/>
                    <w:contextualSpacing w:val="0"/>
                    <w:rPr>
                      <w:rFonts w:ascii="Calibri" w:eastAsia="Calibri" w:hAnsi="Calibri" w:cs="Calibri"/>
                      <w:color w:val="1F497D"/>
                      <w:sz w:val="16"/>
                      <w:szCs w:val="16"/>
                    </w:rPr>
                  </w:pPr>
                </w:p>
              </w:tc>
            </w:tr>
          </w:tbl>
          <w:p w14:paraId="30A02B78" w14:textId="77777777" w:rsidR="00940F51" w:rsidRDefault="00940F51" w:rsidP="00783F1D">
            <w:pPr>
              <w:ind w:left="140" w:right="-90"/>
              <w:rPr>
                <w:rFonts w:ascii="Calibri" w:eastAsia="Calibri" w:hAnsi="Calibri" w:cs="Calibri"/>
                <w:sz w:val="16"/>
                <w:szCs w:val="16"/>
              </w:rPr>
            </w:pPr>
          </w:p>
        </w:tc>
      </w:tr>
      <w:tr w:rsidR="00940F51" w14:paraId="16014120" w14:textId="77777777" w:rsidTr="00783F1D">
        <w:trPr>
          <w:trHeight w:val="160"/>
        </w:trPr>
        <w:tc>
          <w:tcPr>
            <w:tcW w:w="10790" w:type="dxa"/>
            <w:gridSpan w:val="8"/>
            <w:shd w:val="clear" w:color="auto" w:fill="339966"/>
          </w:tcPr>
          <w:p w14:paraId="0C0AD104" w14:textId="77777777" w:rsidR="00940F51" w:rsidRDefault="00940F51" w:rsidP="00783F1D">
            <w:pPr>
              <w:spacing w:before="60" w:after="60"/>
              <w:ind w:right="-90"/>
              <w:jc w:val="center"/>
              <w:rPr>
                <w:rFonts w:ascii="Cambria" w:eastAsia="Cambria" w:hAnsi="Cambria" w:cs="Cambria"/>
                <w:b/>
                <w:smallCaps/>
                <w:color w:val="003366"/>
              </w:rPr>
            </w:pPr>
            <w:r>
              <w:rPr>
                <w:rFonts w:ascii="Cambria" w:eastAsia="Cambria" w:hAnsi="Cambria" w:cs="Cambria"/>
                <w:b/>
                <w:smallCaps/>
                <w:color w:val="003366"/>
              </w:rPr>
              <w:t>Meeting Notes</w:t>
            </w:r>
          </w:p>
        </w:tc>
      </w:tr>
      <w:tr w:rsidR="00940F51" w14:paraId="39711F51" w14:textId="77777777" w:rsidTr="00783F1D">
        <w:trPr>
          <w:trHeight w:val="780"/>
        </w:trPr>
        <w:tc>
          <w:tcPr>
            <w:tcW w:w="1310" w:type="dxa"/>
            <w:tcBorders>
              <w:bottom w:val="single" w:sz="4" w:space="0" w:color="808080"/>
            </w:tcBorders>
            <w:shd w:val="clear" w:color="auto" w:fill="FFFFFF"/>
          </w:tcPr>
          <w:p w14:paraId="492C24B8" w14:textId="77777777" w:rsidR="00940F51" w:rsidRDefault="00940F51" w:rsidP="00783F1D">
            <w:pPr>
              <w:spacing w:before="60" w:after="60"/>
              <w:ind w:right="-90"/>
              <w:jc w:val="center"/>
              <w:rPr>
                <w:rFonts w:ascii="Tahoma" w:eastAsia="Tahoma" w:hAnsi="Tahoma" w:cs="Tahoma"/>
                <w:b/>
                <w:color w:val="1F497D"/>
                <w:sz w:val="16"/>
                <w:szCs w:val="16"/>
              </w:rPr>
            </w:pPr>
            <w:r>
              <w:rPr>
                <w:rFonts w:ascii="Tahoma" w:eastAsia="Tahoma" w:hAnsi="Tahoma" w:cs="Tahoma"/>
                <w:b/>
                <w:color w:val="1F497D"/>
                <w:sz w:val="16"/>
                <w:szCs w:val="16"/>
              </w:rPr>
              <w:t xml:space="preserve">Call to Order </w:t>
            </w:r>
          </w:p>
        </w:tc>
        <w:tc>
          <w:tcPr>
            <w:tcW w:w="982" w:type="dxa"/>
            <w:gridSpan w:val="2"/>
            <w:tcBorders>
              <w:bottom w:val="single" w:sz="4" w:space="0" w:color="808080"/>
            </w:tcBorders>
            <w:shd w:val="clear" w:color="auto" w:fill="FFFFFF"/>
          </w:tcPr>
          <w:p w14:paraId="3D89743F" w14:textId="65948905" w:rsidR="00940F51" w:rsidRDefault="00991172" w:rsidP="00783F1D">
            <w:pPr>
              <w:spacing w:before="100" w:after="280"/>
              <w:ind w:right="-90"/>
              <w:jc w:val="center"/>
              <w:rPr>
                <w:rFonts w:ascii="Tahoma" w:eastAsia="Tahoma" w:hAnsi="Tahoma" w:cs="Tahoma"/>
                <w:b/>
                <w:color w:val="003366"/>
                <w:sz w:val="16"/>
                <w:szCs w:val="16"/>
              </w:rPr>
            </w:pPr>
            <w:r>
              <w:rPr>
                <w:rFonts w:ascii="Tahoma" w:eastAsia="Tahoma" w:hAnsi="Tahoma" w:cs="Tahoma"/>
                <w:b/>
                <w:color w:val="003366"/>
                <w:sz w:val="16"/>
                <w:szCs w:val="16"/>
              </w:rPr>
              <w:t>Michael</w:t>
            </w:r>
          </w:p>
        </w:tc>
        <w:tc>
          <w:tcPr>
            <w:tcW w:w="8498" w:type="dxa"/>
            <w:gridSpan w:val="5"/>
            <w:tcBorders>
              <w:bottom w:val="single" w:sz="4" w:space="0" w:color="808080"/>
            </w:tcBorders>
            <w:shd w:val="clear" w:color="auto" w:fill="FFFFFF"/>
          </w:tcPr>
          <w:p w14:paraId="5D3D60B6" w14:textId="77777777" w:rsidR="00940F51" w:rsidRDefault="00940F51" w:rsidP="00783F1D">
            <w:pPr>
              <w:spacing w:before="60"/>
              <w:contextualSpacing/>
              <w:rPr>
                <w:rFonts w:ascii="Tahoma" w:eastAsia="Tahoma" w:hAnsi="Tahoma" w:cs="Tahoma"/>
              </w:rPr>
            </w:pPr>
            <w:r>
              <w:rPr>
                <w:rFonts w:ascii="Tahoma" w:eastAsia="Tahoma" w:hAnsi="Tahoma" w:cs="Tahoma"/>
              </w:rPr>
              <w:t>Welcome</w:t>
            </w:r>
          </w:p>
          <w:p w14:paraId="16B41F6E" w14:textId="7B569B5A" w:rsidR="00940F51" w:rsidRDefault="00940F51" w:rsidP="00783F1D">
            <w:pPr>
              <w:spacing w:before="60"/>
              <w:contextualSpacing/>
              <w:rPr>
                <w:rFonts w:ascii="Tahoma" w:eastAsia="Tahoma" w:hAnsi="Tahoma" w:cs="Tahoma"/>
              </w:rPr>
            </w:pPr>
            <w:r>
              <w:rPr>
                <w:rFonts w:ascii="Tahoma" w:eastAsia="Tahoma" w:hAnsi="Tahoma" w:cs="Tahoma"/>
              </w:rPr>
              <w:t>Call to order at</w:t>
            </w:r>
            <w:r w:rsidR="00CC05DF">
              <w:rPr>
                <w:rFonts w:ascii="Tahoma" w:eastAsia="Tahoma" w:hAnsi="Tahoma" w:cs="Tahoma"/>
              </w:rPr>
              <w:t xml:space="preserve">: </w:t>
            </w:r>
            <w:r w:rsidR="002E0BEA">
              <w:rPr>
                <w:rFonts w:ascii="Tahoma" w:eastAsia="Tahoma" w:hAnsi="Tahoma" w:cs="Tahoma"/>
              </w:rPr>
              <w:t>1:45pm</w:t>
            </w:r>
          </w:p>
          <w:p w14:paraId="1726755D" w14:textId="64AC9862" w:rsidR="00940F51" w:rsidRPr="002E0BEA" w:rsidRDefault="00940F51" w:rsidP="00783F1D">
            <w:pPr>
              <w:spacing w:before="60"/>
              <w:contextualSpacing/>
            </w:pPr>
            <w:r>
              <w:t xml:space="preserve">Adjourned: </w:t>
            </w:r>
            <w:r w:rsidR="009B2539">
              <w:t>2:46pm</w:t>
            </w:r>
          </w:p>
        </w:tc>
      </w:tr>
      <w:tr w:rsidR="00940F51" w14:paraId="34CB7898" w14:textId="77777777" w:rsidTr="00783F1D">
        <w:tc>
          <w:tcPr>
            <w:tcW w:w="1310" w:type="dxa"/>
            <w:shd w:val="clear" w:color="auto" w:fill="FFFFFF"/>
          </w:tcPr>
          <w:p w14:paraId="43CB388C" w14:textId="77777777" w:rsidR="00940F51" w:rsidRDefault="00940F51" w:rsidP="00783F1D">
            <w:pPr>
              <w:spacing w:before="60" w:after="60"/>
              <w:ind w:right="-90"/>
              <w:jc w:val="center"/>
              <w:rPr>
                <w:rFonts w:ascii="Tahoma" w:eastAsia="Tahoma" w:hAnsi="Tahoma" w:cs="Tahoma"/>
                <w:b/>
                <w:color w:val="1F497D"/>
                <w:sz w:val="16"/>
                <w:szCs w:val="16"/>
              </w:rPr>
            </w:pPr>
            <w:r>
              <w:rPr>
                <w:rFonts w:ascii="Tahoma" w:eastAsia="Tahoma" w:hAnsi="Tahoma" w:cs="Tahoma"/>
                <w:b/>
                <w:color w:val="1F497D"/>
                <w:sz w:val="16"/>
                <w:szCs w:val="16"/>
              </w:rPr>
              <w:t>Meeting Minutes</w:t>
            </w:r>
          </w:p>
        </w:tc>
        <w:tc>
          <w:tcPr>
            <w:tcW w:w="982" w:type="dxa"/>
            <w:gridSpan w:val="2"/>
            <w:shd w:val="clear" w:color="auto" w:fill="FFFFFF"/>
          </w:tcPr>
          <w:p w14:paraId="66452FB2" w14:textId="3F1A1161" w:rsidR="00940F51" w:rsidRDefault="00991172" w:rsidP="00783F1D">
            <w:pPr>
              <w:spacing w:before="100" w:after="280"/>
              <w:ind w:right="-90"/>
              <w:jc w:val="center"/>
              <w:rPr>
                <w:rFonts w:ascii="Tahoma" w:eastAsia="Tahoma" w:hAnsi="Tahoma" w:cs="Tahoma"/>
                <w:b/>
                <w:color w:val="003366"/>
                <w:sz w:val="16"/>
                <w:szCs w:val="16"/>
              </w:rPr>
            </w:pPr>
            <w:r>
              <w:rPr>
                <w:rFonts w:ascii="Tahoma" w:eastAsia="Tahoma" w:hAnsi="Tahoma" w:cs="Tahoma"/>
                <w:b/>
                <w:color w:val="003366"/>
                <w:sz w:val="16"/>
                <w:szCs w:val="16"/>
              </w:rPr>
              <w:t xml:space="preserve">Michael </w:t>
            </w:r>
          </w:p>
        </w:tc>
        <w:tc>
          <w:tcPr>
            <w:tcW w:w="8498" w:type="dxa"/>
            <w:gridSpan w:val="5"/>
            <w:shd w:val="clear" w:color="auto" w:fill="FFFFFF"/>
          </w:tcPr>
          <w:p w14:paraId="0F916FE3" w14:textId="5BF0559C" w:rsidR="002E0BEA" w:rsidRPr="00CC05DF" w:rsidRDefault="002E0BEA" w:rsidP="00783F1D">
            <w:pPr>
              <w:rPr>
                <w:rFonts w:ascii="Tahoma" w:eastAsia="Tahoma" w:hAnsi="Tahoma" w:cs="Tahoma"/>
                <w:b/>
              </w:rPr>
            </w:pPr>
            <w:r>
              <w:rPr>
                <w:rFonts w:ascii="Tahoma" w:eastAsia="Tahoma" w:hAnsi="Tahoma" w:cs="Tahoma"/>
                <w:b/>
              </w:rPr>
              <w:t>May Minutes:</w:t>
            </w:r>
          </w:p>
          <w:p w14:paraId="75BD6A70" w14:textId="77777777" w:rsidR="001643A1" w:rsidRDefault="001643A1" w:rsidP="001643A1">
            <w:pPr>
              <w:rPr>
                <w:rFonts w:ascii="Tahoma" w:eastAsia="Tahoma" w:hAnsi="Tahoma" w:cs="Tahoma"/>
              </w:rPr>
            </w:pPr>
            <w:r>
              <w:rPr>
                <w:rFonts w:ascii="Tahoma" w:eastAsia="Tahoma" w:hAnsi="Tahoma" w:cs="Tahoma"/>
              </w:rPr>
              <w:t xml:space="preserve">Approval __ </w:t>
            </w:r>
            <w:proofErr w:type="gramStart"/>
            <w:r>
              <w:rPr>
                <w:rFonts w:ascii="Tahoma" w:eastAsia="Tahoma" w:hAnsi="Tahoma" w:cs="Tahoma"/>
              </w:rPr>
              <w:t xml:space="preserve">Yes </w:t>
            </w:r>
            <w:r>
              <w:rPr>
                <w:rFonts w:ascii="Tahoma" w:eastAsia="Tahoma" w:hAnsi="Tahoma" w:cs="Tahoma"/>
                <w:u w:val="single"/>
              </w:rPr>
              <w:t xml:space="preserve"> </w:t>
            </w:r>
            <w:r>
              <w:rPr>
                <w:rFonts w:ascii="Tahoma" w:eastAsia="Tahoma" w:hAnsi="Tahoma" w:cs="Tahoma"/>
              </w:rPr>
              <w:t>_</w:t>
            </w:r>
            <w:proofErr w:type="gramEnd"/>
            <w:r>
              <w:rPr>
                <w:rFonts w:ascii="Tahoma" w:eastAsia="Tahoma" w:hAnsi="Tahoma" w:cs="Tahoma"/>
              </w:rPr>
              <w:t xml:space="preserve"> No  </w:t>
            </w:r>
          </w:p>
          <w:p w14:paraId="47B2580B" w14:textId="221B38C7" w:rsidR="00940F51" w:rsidRDefault="00940F51" w:rsidP="00783F1D">
            <w:pPr>
              <w:rPr>
                <w:rFonts w:ascii="Tahoma" w:eastAsia="Tahoma" w:hAnsi="Tahoma" w:cs="Tahoma"/>
              </w:rPr>
            </w:pPr>
            <w:r>
              <w:rPr>
                <w:rFonts w:ascii="Tahoma" w:eastAsia="Tahoma" w:hAnsi="Tahoma" w:cs="Tahoma"/>
              </w:rPr>
              <w:t xml:space="preserve">Motioned: </w:t>
            </w:r>
          </w:p>
          <w:p w14:paraId="1FE87B36" w14:textId="77777777" w:rsidR="00940F51" w:rsidRDefault="00940F51" w:rsidP="00783F1D">
            <w:pPr>
              <w:rPr>
                <w:rFonts w:ascii="Tahoma" w:eastAsia="Tahoma" w:hAnsi="Tahoma" w:cs="Tahoma"/>
              </w:rPr>
            </w:pPr>
            <w:r>
              <w:rPr>
                <w:rFonts w:ascii="Tahoma" w:eastAsia="Tahoma" w:hAnsi="Tahoma" w:cs="Tahoma"/>
              </w:rPr>
              <w:t>Seconded:</w:t>
            </w:r>
          </w:p>
        </w:tc>
      </w:tr>
      <w:tr w:rsidR="00940F51" w14:paraId="09512B99" w14:textId="77777777" w:rsidTr="00783F1D">
        <w:tc>
          <w:tcPr>
            <w:tcW w:w="1310" w:type="dxa"/>
            <w:shd w:val="clear" w:color="auto" w:fill="FFFFFF"/>
          </w:tcPr>
          <w:p w14:paraId="7CDE3EF9" w14:textId="77777777" w:rsidR="00940F51" w:rsidRDefault="00940F51" w:rsidP="00783F1D">
            <w:pPr>
              <w:spacing w:before="60" w:after="60"/>
              <w:ind w:right="-90"/>
              <w:jc w:val="center"/>
              <w:rPr>
                <w:rFonts w:ascii="Tahoma" w:eastAsia="Tahoma" w:hAnsi="Tahoma" w:cs="Tahoma"/>
                <w:b/>
                <w:color w:val="1F497D"/>
                <w:sz w:val="16"/>
                <w:szCs w:val="16"/>
              </w:rPr>
            </w:pPr>
            <w:r>
              <w:rPr>
                <w:rFonts w:ascii="Tahoma" w:eastAsia="Tahoma" w:hAnsi="Tahoma" w:cs="Tahoma"/>
                <w:b/>
                <w:color w:val="1F497D"/>
                <w:sz w:val="16"/>
                <w:szCs w:val="16"/>
              </w:rPr>
              <w:t>Treasurer Report</w:t>
            </w:r>
          </w:p>
        </w:tc>
        <w:tc>
          <w:tcPr>
            <w:tcW w:w="982" w:type="dxa"/>
            <w:gridSpan w:val="2"/>
            <w:shd w:val="clear" w:color="auto" w:fill="FFFFFF"/>
          </w:tcPr>
          <w:p w14:paraId="7522DBE7"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t>Danielle</w:t>
            </w:r>
          </w:p>
        </w:tc>
        <w:tc>
          <w:tcPr>
            <w:tcW w:w="8498" w:type="dxa"/>
            <w:gridSpan w:val="5"/>
            <w:shd w:val="clear" w:color="auto" w:fill="FFFFFF"/>
          </w:tcPr>
          <w:p w14:paraId="555B1A16" w14:textId="2D0DB2F8" w:rsidR="00940F51" w:rsidRDefault="00940F51" w:rsidP="00783F1D">
            <w:pPr>
              <w:rPr>
                <w:rFonts w:ascii="Tahoma" w:eastAsia="Tahoma" w:hAnsi="Tahoma" w:cs="Tahoma"/>
              </w:rPr>
            </w:pPr>
            <w:r>
              <w:rPr>
                <w:rFonts w:ascii="Tahoma" w:eastAsia="Tahoma" w:hAnsi="Tahoma" w:cs="Tahoma"/>
              </w:rPr>
              <w:t xml:space="preserve">Approval __ </w:t>
            </w:r>
            <w:proofErr w:type="gramStart"/>
            <w:r>
              <w:rPr>
                <w:rFonts w:ascii="Tahoma" w:eastAsia="Tahoma" w:hAnsi="Tahoma" w:cs="Tahoma"/>
              </w:rPr>
              <w:t xml:space="preserve">Yes </w:t>
            </w:r>
            <w:r>
              <w:rPr>
                <w:rFonts w:ascii="Tahoma" w:eastAsia="Tahoma" w:hAnsi="Tahoma" w:cs="Tahoma"/>
                <w:u w:val="single"/>
              </w:rPr>
              <w:t xml:space="preserve"> </w:t>
            </w:r>
            <w:r>
              <w:rPr>
                <w:rFonts w:ascii="Tahoma" w:eastAsia="Tahoma" w:hAnsi="Tahoma" w:cs="Tahoma"/>
              </w:rPr>
              <w:t>_</w:t>
            </w:r>
            <w:proofErr w:type="gramEnd"/>
            <w:r>
              <w:rPr>
                <w:rFonts w:ascii="Tahoma" w:eastAsia="Tahoma" w:hAnsi="Tahoma" w:cs="Tahoma"/>
              </w:rPr>
              <w:t xml:space="preserve"> No  </w:t>
            </w:r>
          </w:p>
          <w:p w14:paraId="2304B0DC" w14:textId="77777777" w:rsidR="00940F51" w:rsidRDefault="00940F51" w:rsidP="00783F1D">
            <w:pPr>
              <w:rPr>
                <w:rFonts w:ascii="Tahoma" w:eastAsia="Tahoma" w:hAnsi="Tahoma" w:cs="Tahoma"/>
              </w:rPr>
            </w:pPr>
            <w:r>
              <w:rPr>
                <w:rFonts w:ascii="Tahoma" w:eastAsia="Tahoma" w:hAnsi="Tahoma" w:cs="Tahoma"/>
              </w:rPr>
              <w:t>Motioned:</w:t>
            </w:r>
          </w:p>
          <w:p w14:paraId="0601ACDC" w14:textId="77777777" w:rsidR="00940F51" w:rsidRDefault="00940F51" w:rsidP="00783F1D">
            <w:pPr>
              <w:rPr>
                <w:rFonts w:ascii="Tahoma" w:eastAsia="Tahoma" w:hAnsi="Tahoma" w:cs="Tahoma"/>
              </w:rPr>
            </w:pPr>
            <w:r>
              <w:rPr>
                <w:rFonts w:ascii="Tahoma" w:eastAsia="Tahoma" w:hAnsi="Tahoma" w:cs="Tahoma"/>
              </w:rPr>
              <w:t xml:space="preserve">Seconded: </w:t>
            </w:r>
          </w:p>
        </w:tc>
      </w:tr>
      <w:tr w:rsidR="00940F51" w14:paraId="191DBE05" w14:textId="77777777" w:rsidTr="00783F1D">
        <w:trPr>
          <w:trHeight w:val="520"/>
        </w:trPr>
        <w:tc>
          <w:tcPr>
            <w:tcW w:w="1310" w:type="dxa"/>
            <w:shd w:val="clear" w:color="auto" w:fill="FFFFFF"/>
          </w:tcPr>
          <w:p w14:paraId="0A023E7D"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t>Old Business</w:t>
            </w:r>
          </w:p>
        </w:tc>
        <w:tc>
          <w:tcPr>
            <w:tcW w:w="982" w:type="dxa"/>
            <w:gridSpan w:val="2"/>
            <w:shd w:val="clear" w:color="auto" w:fill="FFFFFF"/>
          </w:tcPr>
          <w:p w14:paraId="1323F3D7" w14:textId="77777777" w:rsidR="00940F51" w:rsidRDefault="00940F51" w:rsidP="00783F1D">
            <w:pPr>
              <w:spacing w:before="60" w:after="60"/>
              <w:ind w:right="-90"/>
              <w:jc w:val="center"/>
              <w:rPr>
                <w:rFonts w:ascii="Tahoma" w:eastAsia="Tahoma" w:hAnsi="Tahoma" w:cs="Tahoma"/>
                <w:b/>
                <w:color w:val="000080"/>
                <w:sz w:val="16"/>
                <w:szCs w:val="16"/>
              </w:rPr>
            </w:pPr>
          </w:p>
        </w:tc>
        <w:tc>
          <w:tcPr>
            <w:tcW w:w="8498" w:type="dxa"/>
            <w:gridSpan w:val="5"/>
            <w:shd w:val="clear" w:color="auto" w:fill="FFFFFF"/>
          </w:tcPr>
          <w:p w14:paraId="4F5127B2" w14:textId="77777777" w:rsidR="00960F75" w:rsidRPr="00533B05" w:rsidRDefault="00960F75" w:rsidP="00991172">
            <w:pPr>
              <w:pStyle w:val="ListParagraph"/>
              <w:numPr>
                <w:ilvl w:val="0"/>
                <w:numId w:val="31"/>
              </w:numPr>
              <w:spacing w:before="60" w:after="60"/>
              <w:ind w:right="-90"/>
              <w:rPr>
                <w:rFonts w:ascii="Tahoma" w:eastAsia="Tahoma" w:hAnsi="Tahoma" w:cs="Tahoma"/>
              </w:rPr>
            </w:pPr>
            <w:r>
              <w:rPr>
                <w:rFonts w:ascii="Tahoma" w:eastAsia="Tahoma" w:hAnsi="Tahoma" w:cs="Tahoma"/>
              </w:rPr>
              <w:t>Officers:</w:t>
            </w:r>
            <w:r w:rsidRPr="00533B05">
              <w:rPr>
                <w:rFonts w:ascii="Tahoma" w:eastAsia="Tahoma" w:hAnsi="Tahoma" w:cs="Tahoma"/>
              </w:rPr>
              <w:t xml:space="preserve"> </w:t>
            </w:r>
            <w:r>
              <w:rPr>
                <w:rFonts w:ascii="Tahoma" w:eastAsia="Tahoma" w:hAnsi="Tahoma" w:cs="Tahoma"/>
              </w:rPr>
              <w:t>Mike – Chair; Clark Q. – Vice Chair; Becca B. – Secretary; Danielle - Treasurer</w:t>
            </w:r>
          </w:p>
          <w:p w14:paraId="776CB386" w14:textId="66198B94" w:rsidR="00960F75" w:rsidRPr="00C312E5" w:rsidRDefault="00881A47" w:rsidP="00991172">
            <w:pPr>
              <w:pStyle w:val="ListParagraph"/>
              <w:numPr>
                <w:ilvl w:val="0"/>
                <w:numId w:val="31"/>
              </w:numPr>
              <w:spacing w:before="60" w:after="60"/>
              <w:ind w:right="-90"/>
              <w:rPr>
                <w:rFonts w:ascii="Tahoma" w:eastAsia="Tahoma" w:hAnsi="Tahoma" w:cs="Tahoma"/>
              </w:rPr>
            </w:pPr>
            <w:r>
              <w:rPr>
                <w:rFonts w:ascii="Tahoma" w:eastAsia="Tahoma" w:hAnsi="Tahoma" w:cs="Tahoma"/>
              </w:rPr>
              <w:t xml:space="preserve">Renewed with </w:t>
            </w:r>
            <w:proofErr w:type="spellStart"/>
            <w:r>
              <w:rPr>
                <w:rFonts w:ascii="Tahoma" w:eastAsia="Tahoma" w:hAnsi="Tahoma" w:cs="Tahoma"/>
              </w:rPr>
              <w:t>Wix</w:t>
            </w:r>
            <w:proofErr w:type="spellEnd"/>
          </w:p>
          <w:p w14:paraId="055940DF" w14:textId="3DC30949" w:rsidR="00960F75" w:rsidRPr="00703C5E" w:rsidRDefault="00960F75" w:rsidP="00991172">
            <w:pPr>
              <w:pStyle w:val="ListParagraph"/>
              <w:numPr>
                <w:ilvl w:val="0"/>
                <w:numId w:val="31"/>
              </w:numPr>
              <w:spacing w:before="60" w:after="60"/>
              <w:ind w:right="-90"/>
              <w:rPr>
                <w:rFonts w:ascii="Tahoma" w:eastAsia="Tahoma" w:hAnsi="Tahoma" w:cs="Tahoma"/>
                <w:b/>
                <w:u w:val="single"/>
              </w:rPr>
            </w:pPr>
            <w:r>
              <w:rPr>
                <w:rFonts w:ascii="Tahoma" w:eastAsia="Tahoma" w:hAnsi="Tahoma" w:cs="Tahoma"/>
              </w:rPr>
              <w:t>E2 Day is October 17th</w:t>
            </w:r>
          </w:p>
          <w:p w14:paraId="4C1A641B" w14:textId="77777777" w:rsidR="00960F75" w:rsidRPr="00C312E5" w:rsidRDefault="00960F75" w:rsidP="00991172">
            <w:pPr>
              <w:pStyle w:val="ListParagraph"/>
              <w:numPr>
                <w:ilvl w:val="1"/>
                <w:numId w:val="46"/>
              </w:numPr>
              <w:spacing w:before="60" w:after="60"/>
              <w:ind w:right="-90"/>
              <w:rPr>
                <w:rFonts w:ascii="Tahoma" w:eastAsia="Tahoma" w:hAnsi="Tahoma" w:cs="Tahoma"/>
              </w:rPr>
            </w:pPr>
            <w:r w:rsidRPr="00C312E5">
              <w:rPr>
                <w:rFonts w:ascii="Tahoma" w:eastAsia="Tahoma" w:hAnsi="Tahoma" w:cs="Tahoma"/>
              </w:rPr>
              <w:t>Brownfields is the last Thursday in October</w:t>
            </w:r>
          </w:p>
          <w:p w14:paraId="4D2F0BD1" w14:textId="51C3920A" w:rsidR="00960F75" w:rsidRPr="00C312E5" w:rsidRDefault="00960F75" w:rsidP="00991172">
            <w:pPr>
              <w:pStyle w:val="ListParagraph"/>
              <w:numPr>
                <w:ilvl w:val="0"/>
                <w:numId w:val="31"/>
              </w:numPr>
              <w:spacing w:before="60" w:after="60"/>
              <w:ind w:right="-90"/>
              <w:rPr>
                <w:rFonts w:ascii="Tahoma" w:eastAsia="Tahoma" w:hAnsi="Tahoma" w:cs="Tahoma"/>
              </w:rPr>
            </w:pPr>
            <w:r>
              <w:rPr>
                <w:rFonts w:ascii="Tahoma" w:eastAsia="Tahoma" w:hAnsi="Tahoma" w:cs="Tahoma"/>
              </w:rPr>
              <w:t>C</w:t>
            </w:r>
            <w:r w:rsidRPr="00C312E5">
              <w:rPr>
                <w:rFonts w:ascii="Tahoma" w:eastAsia="Tahoma" w:hAnsi="Tahoma" w:cs="Tahoma"/>
              </w:rPr>
              <w:t>ommittee meetings being open to Board members</w:t>
            </w:r>
          </w:p>
          <w:p w14:paraId="20E53B40" w14:textId="77777777" w:rsidR="00960F75" w:rsidRPr="00F5706C" w:rsidRDefault="00960F75" w:rsidP="00991172">
            <w:pPr>
              <w:pStyle w:val="ListParagraph"/>
              <w:numPr>
                <w:ilvl w:val="0"/>
                <w:numId w:val="31"/>
              </w:numPr>
              <w:spacing w:before="60" w:after="60"/>
              <w:ind w:right="-90"/>
              <w:rPr>
                <w:rFonts w:ascii="Tahoma" w:eastAsia="Tahoma" w:hAnsi="Tahoma" w:cs="Tahoma"/>
              </w:rPr>
            </w:pPr>
            <w:r w:rsidRPr="00F5706C">
              <w:rPr>
                <w:rFonts w:ascii="Tahoma" w:eastAsia="Tahoma" w:hAnsi="Tahoma" w:cs="Tahoma"/>
              </w:rPr>
              <w:t>Training ideas: oil management and pharmacy regulations.</w:t>
            </w:r>
          </w:p>
          <w:p w14:paraId="1D2EB678" w14:textId="0B5B9EA3" w:rsidR="00940F51" w:rsidRPr="001643A1" w:rsidRDefault="00940F51" w:rsidP="00991172">
            <w:pPr>
              <w:pStyle w:val="ListParagraph"/>
              <w:widowControl/>
              <w:numPr>
                <w:ilvl w:val="0"/>
                <w:numId w:val="31"/>
              </w:numPr>
              <w:contextualSpacing w:val="0"/>
              <w:rPr>
                <w:rFonts w:eastAsia="Times New Roman"/>
                <w:b/>
              </w:rPr>
            </w:pPr>
            <w:r w:rsidRPr="001643A1">
              <w:rPr>
                <w:rFonts w:eastAsia="Times New Roman"/>
                <w:b/>
              </w:rPr>
              <w:t>Future meeting topics:</w:t>
            </w:r>
          </w:p>
          <w:p w14:paraId="241AE041" w14:textId="01A1BA1D" w:rsidR="00940F51" w:rsidRDefault="00940F51" w:rsidP="00991172">
            <w:pPr>
              <w:pStyle w:val="ListParagraph"/>
              <w:numPr>
                <w:ilvl w:val="1"/>
                <w:numId w:val="47"/>
              </w:numPr>
              <w:spacing w:before="60" w:after="60"/>
              <w:ind w:right="-90"/>
              <w:rPr>
                <w:rFonts w:ascii="Tahoma" w:eastAsia="Tahoma" w:hAnsi="Tahoma" w:cs="Tahoma"/>
              </w:rPr>
            </w:pPr>
            <w:r w:rsidRPr="00C312E5">
              <w:rPr>
                <w:rFonts w:ascii="Tahoma" w:eastAsia="Tahoma" w:hAnsi="Tahoma" w:cs="Tahoma"/>
              </w:rPr>
              <w:t>Coca-Cola recycling initiative</w:t>
            </w:r>
            <w:r w:rsidR="00C719BA">
              <w:rPr>
                <w:rFonts w:ascii="Tahoma" w:eastAsia="Tahoma" w:hAnsi="Tahoma" w:cs="Tahoma"/>
              </w:rPr>
              <w:t xml:space="preserve"> – Any word on this?</w:t>
            </w:r>
            <w:r w:rsidR="00991172">
              <w:rPr>
                <w:rFonts w:ascii="Tahoma" w:eastAsia="Tahoma" w:hAnsi="Tahoma" w:cs="Tahoma"/>
              </w:rPr>
              <w:t xml:space="preserve"> Jane to ask. </w:t>
            </w:r>
          </w:p>
          <w:p w14:paraId="28ADE9AC" w14:textId="77777777" w:rsidR="001643A1" w:rsidRDefault="001643A1" w:rsidP="00991172">
            <w:pPr>
              <w:pStyle w:val="ListParagraph"/>
              <w:widowControl/>
              <w:numPr>
                <w:ilvl w:val="0"/>
                <w:numId w:val="31"/>
              </w:numPr>
              <w:contextualSpacing w:val="0"/>
              <w:rPr>
                <w:rFonts w:ascii="Calibri" w:eastAsia="Times New Roman" w:hAnsi="Calibri" w:cs="Calibri"/>
                <w:b/>
                <w:bCs/>
                <w:sz w:val="22"/>
                <w:szCs w:val="22"/>
                <w:u w:val="single"/>
              </w:rPr>
            </w:pPr>
            <w:r>
              <w:rPr>
                <w:rFonts w:ascii="Calibri" w:eastAsia="Times New Roman" w:hAnsi="Calibri" w:cs="Calibri"/>
                <w:b/>
                <w:bCs/>
                <w:sz w:val="22"/>
                <w:szCs w:val="22"/>
                <w:u w:val="single"/>
              </w:rPr>
              <w:t>Pharm Waste Training</w:t>
            </w:r>
          </w:p>
          <w:p w14:paraId="32EA4566"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 xml:space="preserve">Looking at possibly January for the pharm waste training </w:t>
            </w:r>
          </w:p>
          <w:p w14:paraId="607532B1" w14:textId="77777777" w:rsidR="001643A1" w:rsidRDefault="001643A1" w:rsidP="00991172">
            <w:pPr>
              <w:pStyle w:val="ListParagraph"/>
              <w:widowControl/>
              <w:numPr>
                <w:ilvl w:val="2"/>
                <w:numId w:val="45"/>
              </w:numPr>
              <w:contextualSpacing w:val="0"/>
              <w:rPr>
                <w:rFonts w:ascii="Calibri" w:eastAsia="Times New Roman" w:hAnsi="Calibri" w:cs="Calibri"/>
                <w:sz w:val="22"/>
                <w:szCs w:val="22"/>
              </w:rPr>
            </w:pPr>
            <w:r>
              <w:rPr>
                <w:rFonts w:ascii="Calibri" w:eastAsia="Times New Roman" w:hAnsi="Calibri" w:cs="Calibri"/>
                <w:sz w:val="22"/>
                <w:szCs w:val="22"/>
              </w:rPr>
              <w:t>To be potentially held in Lake Nona or at a University?</w:t>
            </w:r>
          </w:p>
          <w:p w14:paraId="0B26ABF0" w14:textId="77777777" w:rsidR="001643A1" w:rsidRDefault="001643A1" w:rsidP="00991172">
            <w:pPr>
              <w:pStyle w:val="ListParagraph"/>
              <w:widowControl/>
              <w:numPr>
                <w:ilvl w:val="3"/>
                <w:numId w:val="31"/>
              </w:numPr>
              <w:contextualSpacing w:val="0"/>
              <w:rPr>
                <w:rFonts w:ascii="Calibri" w:eastAsia="Times New Roman" w:hAnsi="Calibri" w:cs="Calibri"/>
                <w:sz w:val="22"/>
                <w:szCs w:val="22"/>
              </w:rPr>
            </w:pPr>
            <w:r>
              <w:rPr>
                <w:rFonts w:ascii="Calibri" w:eastAsia="Times New Roman" w:hAnsi="Calibri" w:cs="Calibri"/>
                <w:sz w:val="22"/>
                <w:szCs w:val="22"/>
              </w:rPr>
              <w:t>Mike has contacts for these facilities</w:t>
            </w:r>
          </w:p>
          <w:p w14:paraId="659EBE6C"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Training committee in charge of putting the pharm waste training together</w:t>
            </w:r>
          </w:p>
          <w:p w14:paraId="15FC23D5" w14:textId="77777777" w:rsidR="001643A1" w:rsidRDefault="001643A1" w:rsidP="00991172">
            <w:pPr>
              <w:pStyle w:val="ListParagraph"/>
              <w:widowControl/>
              <w:numPr>
                <w:ilvl w:val="2"/>
                <w:numId w:val="44"/>
              </w:numPr>
              <w:contextualSpacing w:val="0"/>
              <w:rPr>
                <w:rFonts w:ascii="Calibri" w:eastAsia="Times New Roman" w:hAnsi="Calibri" w:cs="Calibri"/>
                <w:sz w:val="22"/>
                <w:szCs w:val="22"/>
              </w:rPr>
            </w:pPr>
            <w:r>
              <w:rPr>
                <w:rFonts w:ascii="Calibri" w:eastAsia="Times New Roman" w:hAnsi="Calibri" w:cs="Calibri"/>
                <w:sz w:val="22"/>
                <w:szCs w:val="22"/>
              </w:rPr>
              <w:t>Please let the rest of the board know if you need any help</w:t>
            </w:r>
          </w:p>
          <w:p w14:paraId="04F759C1" w14:textId="5E6D342B"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 xml:space="preserve">Possibly reaching out to DOH offices to </w:t>
            </w:r>
            <w:r w:rsidR="00C719BA">
              <w:rPr>
                <w:rFonts w:ascii="Calibri" w:eastAsia="Times New Roman" w:hAnsi="Calibri" w:cs="Calibri"/>
                <w:sz w:val="22"/>
                <w:szCs w:val="22"/>
              </w:rPr>
              <w:t>speak on</w:t>
            </w:r>
            <w:r>
              <w:rPr>
                <w:rFonts w:ascii="Calibri" w:eastAsia="Times New Roman" w:hAnsi="Calibri" w:cs="Calibri"/>
                <w:sz w:val="22"/>
                <w:szCs w:val="22"/>
              </w:rPr>
              <w:t xml:space="preserve"> the pharm waste or even sending some of their inspectors to the training (this will probably have to be cleared through the Tallahassee office)</w:t>
            </w:r>
          </w:p>
          <w:p w14:paraId="203AFD82"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Thinking about 50 spots available for people to attend</w:t>
            </w:r>
          </w:p>
          <w:p w14:paraId="121C2724"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Inviting assisted living facilities and smaller clinics to the training</w:t>
            </w:r>
          </w:p>
          <w:p w14:paraId="5D164B6B" w14:textId="77777777" w:rsidR="001643A1" w:rsidRDefault="001643A1" w:rsidP="00991172">
            <w:pPr>
              <w:pStyle w:val="ListParagraph"/>
              <w:widowControl/>
              <w:numPr>
                <w:ilvl w:val="2"/>
                <w:numId w:val="43"/>
              </w:numPr>
              <w:contextualSpacing w:val="0"/>
              <w:rPr>
                <w:rFonts w:ascii="Calibri" w:eastAsia="Times New Roman" w:hAnsi="Calibri" w:cs="Calibri"/>
                <w:sz w:val="22"/>
                <w:szCs w:val="22"/>
              </w:rPr>
            </w:pPr>
            <w:r>
              <w:rPr>
                <w:rFonts w:ascii="Calibri" w:eastAsia="Times New Roman" w:hAnsi="Calibri" w:cs="Calibri"/>
                <w:sz w:val="22"/>
                <w:szCs w:val="22"/>
              </w:rPr>
              <w:t>This will be done by the Outreach committee (Thank you Pamela for stepping up to help!)</w:t>
            </w:r>
          </w:p>
          <w:p w14:paraId="3B5842AE"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Make mention at E2 Day that a more in-depth training will be coming up</w:t>
            </w:r>
          </w:p>
          <w:p w14:paraId="45B2ECE3" w14:textId="77777777" w:rsidR="00C719BA" w:rsidRDefault="001643A1" w:rsidP="00991172">
            <w:pPr>
              <w:pStyle w:val="ListParagraph"/>
              <w:widowControl/>
              <w:numPr>
                <w:ilvl w:val="2"/>
                <w:numId w:val="42"/>
              </w:numPr>
              <w:contextualSpacing w:val="0"/>
              <w:rPr>
                <w:rFonts w:ascii="Calibri" w:eastAsia="Times New Roman" w:hAnsi="Calibri" w:cs="Calibri"/>
                <w:sz w:val="22"/>
                <w:szCs w:val="22"/>
              </w:rPr>
            </w:pPr>
            <w:r>
              <w:rPr>
                <w:rFonts w:ascii="Calibri" w:eastAsia="Times New Roman" w:hAnsi="Calibri" w:cs="Calibri"/>
                <w:sz w:val="22"/>
                <w:szCs w:val="22"/>
              </w:rPr>
              <w:t>Could possibly get a different group of attendees at E2 Day with mention of this</w:t>
            </w:r>
          </w:p>
          <w:p w14:paraId="579C1F0E" w14:textId="7D0CA8B2" w:rsidR="00C719BA" w:rsidRDefault="00C719BA" w:rsidP="00C719BA">
            <w:pPr>
              <w:widowControl/>
              <w:ind w:left="1800"/>
              <w:rPr>
                <w:rFonts w:ascii="Calibri" w:eastAsia="Times New Roman" w:hAnsi="Calibri" w:cs="Calibri"/>
                <w:sz w:val="22"/>
                <w:szCs w:val="22"/>
              </w:rPr>
            </w:pPr>
          </w:p>
          <w:p w14:paraId="69B09F23" w14:textId="77777777" w:rsidR="00991172" w:rsidRPr="00C719BA" w:rsidRDefault="00991172" w:rsidP="00C719BA">
            <w:pPr>
              <w:widowControl/>
              <w:ind w:left="1800"/>
              <w:rPr>
                <w:rFonts w:ascii="Calibri" w:eastAsia="Times New Roman" w:hAnsi="Calibri" w:cs="Calibri"/>
                <w:sz w:val="22"/>
                <w:szCs w:val="22"/>
              </w:rPr>
            </w:pPr>
          </w:p>
          <w:p w14:paraId="585FEFF8" w14:textId="77777777" w:rsidR="00C719BA" w:rsidRPr="00C719BA" w:rsidRDefault="00C719BA" w:rsidP="00C719BA">
            <w:pPr>
              <w:widowControl/>
              <w:ind w:left="1800"/>
              <w:rPr>
                <w:rFonts w:ascii="Calibri" w:eastAsia="Times New Roman" w:hAnsi="Calibri" w:cs="Calibri"/>
                <w:sz w:val="22"/>
                <w:szCs w:val="22"/>
              </w:rPr>
            </w:pPr>
          </w:p>
          <w:p w14:paraId="3CBA62AA" w14:textId="1B604C68" w:rsidR="001643A1" w:rsidRPr="00C719BA" w:rsidRDefault="001643A1" w:rsidP="00991172">
            <w:pPr>
              <w:pStyle w:val="ListParagraph"/>
              <w:widowControl/>
              <w:numPr>
                <w:ilvl w:val="2"/>
                <w:numId w:val="31"/>
              </w:numPr>
              <w:contextualSpacing w:val="0"/>
              <w:rPr>
                <w:rFonts w:ascii="Calibri" w:eastAsia="Times New Roman" w:hAnsi="Calibri" w:cs="Calibri"/>
                <w:sz w:val="22"/>
                <w:szCs w:val="22"/>
              </w:rPr>
            </w:pPr>
            <w:r w:rsidRPr="00C719BA">
              <w:rPr>
                <w:rFonts w:ascii="Calibri" w:eastAsia="Times New Roman" w:hAnsi="Calibri" w:cs="Calibri"/>
                <w:b/>
                <w:bCs/>
                <w:sz w:val="22"/>
                <w:szCs w:val="22"/>
                <w:u w:val="single"/>
              </w:rPr>
              <w:lastRenderedPageBreak/>
              <w:t>Summer Social</w:t>
            </w:r>
          </w:p>
          <w:p w14:paraId="5567ED5F"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Start thinking about possible fundraising ideas, you can send them to me and I can have a list for our next meeting</w:t>
            </w:r>
          </w:p>
          <w:p w14:paraId="0F0A38A5" w14:textId="48C2FAB8" w:rsidR="001643A1" w:rsidRDefault="001643A1" w:rsidP="00991172">
            <w:pPr>
              <w:pStyle w:val="ListParagraph"/>
              <w:widowControl/>
              <w:numPr>
                <w:ilvl w:val="2"/>
                <w:numId w:val="41"/>
              </w:numPr>
              <w:contextualSpacing w:val="0"/>
              <w:rPr>
                <w:rFonts w:ascii="Calibri" w:eastAsia="Times New Roman" w:hAnsi="Calibri" w:cs="Calibri"/>
                <w:sz w:val="22"/>
                <w:szCs w:val="22"/>
              </w:rPr>
            </w:pPr>
            <w:r>
              <w:rPr>
                <w:rFonts w:ascii="Calibri" w:eastAsia="Times New Roman" w:hAnsi="Calibri" w:cs="Calibri"/>
                <w:sz w:val="22"/>
                <w:szCs w:val="22"/>
              </w:rPr>
              <w:t>Maybe a Silent Auction?</w:t>
            </w:r>
            <w:r w:rsidR="00991172">
              <w:rPr>
                <w:rFonts w:ascii="Calibri" w:eastAsia="Times New Roman" w:hAnsi="Calibri" w:cs="Calibri"/>
                <w:sz w:val="22"/>
                <w:szCs w:val="22"/>
              </w:rPr>
              <w:t xml:space="preserve"> - Scraped</w:t>
            </w:r>
          </w:p>
          <w:p w14:paraId="162BD155" w14:textId="77777777" w:rsidR="001643A1" w:rsidRDefault="001643A1" w:rsidP="00991172">
            <w:pPr>
              <w:pStyle w:val="ListParagraph"/>
              <w:widowControl/>
              <w:numPr>
                <w:ilvl w:val="1"/>
                <w:numId w:val="31"/>
              </w:numPr>
              <w:contextualSpacing w:val="0"/>
              <w:rPr>
                <w:rFonts w:ascii="Calibri" w:eastAsia="Times New Roman" w:hAnsi="Calibri" w:cs="Calibri"/>
                <w:sz w:val="22"/>
                <w:szCs w:val="22"/>
              </w:rPr>
            </w:pPr>
            <w:r>
              <w:rPr>
                <w:rFonts w:ascii="Calibri" w:eastAsia="Times New Roman" w:hAnsi="Calibri" w:cs="Calibri"/>
                <w:sz w:val="22"/>
                <w:szCs w:val="22"/>
              </w:rPr>
              <w:t>Could we possibly combine with the Brevard happy hour? (Do we have a date on this?)</w:t>
            </w:r>
          </w:p>
          <w:p w14:paraId="2A0A76FB" w14:textId="77777777" w:rsidR="001643A1" w:rsidRDefault="001643A1" w:rsidP="00991172">
            <w:pPr>
              <w:pStyle w:val="ListParagraph"/>
              <w:widowControl/>
              <w:numPr>
                <w:ilvl w:val="0"/>
                <w:numId w:val="31"/>
              </w:numPr>
              <w:contextualSpacing w:val="0"/>
              <w:rPr>
                <w:rFonts w:ascii="Calibri" w:eastAsia="Times New Roman" w:hAnsi="Calibri" w:cs="Calibri"/>
                <w:b/>
                <w:bCs/>
                <w:sz w:val="22"/>
                <w:szCs w:val="22"/>
                <w:u w:val="single"/>
              </w:rPr>
            </w:pPr>
            <w:r>
              <w:rPr>
                <w:rFonts w:ascii="Calibri" w:eastAsia="Times New Roman" w:hAnsi="Calibri" w:cs="Calibri"/>
                <w:b/>
                <w:bCs/>
                <w:sz w:val="22"/>
                <w:szCs w:val="22"/>
                <w:u w:val="single"/>
              </w:rPr>
              <w:t xml:space="preserve">Miscellaneous </w:t>
            </w:r>
          </w:p>
          <w:p w14:paraId="7AFF87B0" w14:textId="77777777" w:rsidR="001643A1" w:rsidRDefault="00960F75" w:rsidP="00991172">
            <w:pPr>
              <w:pStyle w:val="ListParagraph"/>
              <w:widowControl/>
              <w:numPr>
                <w:ilvl w:val="1"/>
                <w:numId w:val="40"/>
              </w:numPr>
              <w:contextualSpacing w:val="0"/>
              <w:rPr>
                <w:rFonts w:ascii="Calibri" w:eastAsia="Times New Roman" w:hAnsi="Calibri" w:cs="Calibri"/>
                <w:sz w:val="22"/>
                <w:szCs w:val="22"/>
              </w:rPr>
            </w:pPr>
            <w:r>
              <w:rPr>
                <w:rFonts w:ascii="Calibri" w:eastAsia="Times New Roman" w:hAnsi="Calibri" w:cs="Calibri"/>
                <w:sz w:val="22"/>
                <w:szCs w:val="22"/>
              </w:rPr>
              <w:t xml:space="preserve">SWA trainings? </w:t>
            </w:r>
          </w:p>
          <w:p w14:paraId="5CD816C0"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Will need to vote on new officers and directors.</w:t>
            </w:r>
          </w:p>
          <w:p w14:paraId="68EDB304"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Keynote speaker(s) for E2 Day?</w:t>
            </w:r>
          </w:p>
          <w:p w14:paraId="01F9968B"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Alyssa Madrid will oversee setting up City of Orlando room if we have future meetings at this location</w:t>
            </w:r>
          </w:p>
          <w:p w14:paraId="5F111029"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Guy @ UCF in Lake Nona would be very interested in holding pharm waste training at his facility</w:t>
            </w:r>
          </w:p>
          <w:p w14:paraId="2CA5E18B"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 xml:space="preserve">August meeting to talk about the new pharm waste rule for </w:t>
            </w:r>
            <w:proofErr w:type="spellStart"/>
            <w:r>
              <w:rPr>
                <w:rFonts w:ascii="Tahoma" w:eastAsia="Tahoma" w:hAnsi="Tahoma" w:cs="Tahoma"/>
              </w:rPr>
              <w:t>sewering</w:t>
            </w:r>
            <w:proofErr w:type="spellEnd"/>
            <w:r>
              <w:rPr>
                <w:rFonts w:ascii="Tahoma" w:eastAsia="Tahoma" w:hAnsi="Tahoma" w:cs="Tahoma"/>
              </w:rPr>
              <w:t xml:space="preserve"> ban?</w:t>
            </w:r>
          </w:p>
          <w:p w14:paraId="72CA6A82"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Did we want to do a Silent Auction?</w:t>
            </w:r>
          </w:p>
          <w:p w14:paraId="5A64F556"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 xml:space="preserve">Bigger “DONATE” button, advertise that donations are tax deductible, asking for more donations during sign-ups, scholarships, luncheons, etc. </w:t>
            </w:r>
          </w:p>
          <w:p w14:paraId="6E24C4AC"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SWA will just need to know when and how many people for any trainings we would like them to put on</w:t>
            </w:r>
          </w:p>
          <w:p w14:paraId="1399F1EC"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Outreach/Sponsorship will be looking into new Levels for E2 Day</w:t>
            </w:r>
          </w:p>
          <w:p w14:paraId="13E2B2E5"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New name tags?</w:t>
            </w:r>
          </w:p>
          <w:p w14:paraId="7AF5AB98"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Do we think that we can consolidate the bank accounts down to just having the main account and the scholarship account?</w:t>
            </w:r>
          </w:p>
          <w:p w14:paraId="3DC4CD19" w14:textId="77777777" w:rsidR="00991172" w:rsidRDefault="00991172" w:rsidP="00991172">
            <w:pPr>
              <w:pStyle w:val="ListParagraph"/>
              <w:numPr>
                <w:ilvl w:val="1"/>
                <w:numId w:val="40"/>
              </w:numPr>
              <w:spacing w:before="60" w:after="60"/>
              <w:ind w:right="-90"/>
              <w:rPr>
                <w:rFonts w:ascii="Tahoma" w:eastAsia="Tahoma" w:hAnsi="Tahoma" w:cs="Tahoma"/>
              </w:rPr>
            </w:pPr>
            <w:r>
              <w:rPr>
                <w:rFonts w:ascii="Tahoma" w:eastAsia="Tahoma" w:hAnsi="Tahoma" w:cs="Tahoma"/>
              </w:rPr>
              <w:t xml:space="preserve">August </w:t>
            </w:r>
            <w:proofErr w:type="gramStart"/>
            <w:r>
              <w:rPr>
                <w:rFonts w:ascii="Tahoma" w:eastAsia="Tahoma" w:hAnsi="Tahoma" w:cs="Tahoma"/>
              </w:rPr>
              <w:t>Meeting</w:t>
            </w:r>
            <w:proofErr w:type="gramEnd"/>
            <w:r>
              <w:rPr>
                <w:rFonts w:ascii="Tahoma" w:eastAsia="Tahoma" w:hAnsi="Tahoma" w:cs="Tahoma"/>
              </w:rPr>
              <w:t xml:space="preserve"> we have the conference rooms at DEP reserved </w:t>
            </w:r>
          </w:p>
          <w:p w14:paraId="3619DC1B" w14:textId="6E638559" w:rsidR="00991172" w:rsidRPr="00960F75" w:rsidRDefault="00991172" w:rsidP="00991172">
            <w:pPr>
              <w:pStyle w:val="ListParagraph"/>
              <w:widowControl/>
              <w:ind w:left="1440"/>
              <w:contextualSpacing w:val="0"/>
              <w:rPr>
                <w:rFonts w:ascii="Calibri" w:eastAsia="Times New Roman" w:hAnsi="Calibri" w:cs="Calibri"/>
                <w:sz w:val="22"/>
                <w:szCs w:val="22"/>
              </w:rPr>
            </w:pPr>
          </w:p>
        </w:tc>
      </w:tr>
      <w:tr w:rsidR="00940F51" w14:paraId="58E85938" w14:textId="77777777" w:rsidTr="00783F1D">
        <w:trPr>
          <w:trHeight w:val="520"/>
        </w:trPr>
        <w:tc>
          <w:tcPr>
            <w:tcW w:w="1310" w:type="dxa"/>
            <w:shd w:val="clear" w:color="auto" w:fill="FFFFFF"/>
          </w:tcPr>
          <w:p w14:paraId="250F80DD"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lastRenderedPageBreak/>
              <w:t>Committee Updates</w:t>
            </w:r>
          </w:p>
        </w:tc>
        <w:tc>
          <w:tcPr>
            <w:tcW w:w="982" w:type="dxa"/>
            <w:gridSpan w:val="2"/>
            <w:shd w:val="clear" w:color="auto" w:fill="FFFFFF"/>
          </w:tcPr>
          <w:p w14:paraId="5ECF56DB" w14:textId="77777777" w:rsidR="00940F51" w:rsidRDefault="00940F51" w:rsidP="00783F1D">
            <w:pPr>
              <w:spacing w:before="60" w:after="60"/>
              <w:ind w:right="-90"/>
              <w:jc w:val="center"/>
              <w:rPr>
                <w:rFonts w:ascii="Tahoma" w:eastAsia="Tahoma" w:hAnsi="Tahoma" w:cs="Tahoma"/>
                <w:b/>
                <w:smallCaps/>
                <w:color w:val="000080"/>
                <w:sz w:val="16"/>
                <w:szCs w:val="16"/>
              </w:rPr>
            </w:pPr>
            <w:r>
              <w:rPr>
                <w:rFonts w:ascii="Tahoma" w:eastAsia="Tahoma" w:hAnsi="Tahoma" w:cs="Tahoma"/>
                <w:b/>
                <w:color w:val="000080"/>
                <w:sz w:val="16"/>
                <w:szCs w:val="16"/>
              </w:rPr>
              <w:t>All</w:t>
            </w:r>
          </w:p>
        </w:tc>
        <w:tc>
          <w:tcPr>
            <w:tcW w:w="8498" w:type="dxa"/>
            <w:gridSpan w:val="5"/>
            <w:shd w:val="clear" w:color="auto" w:fill="FFFFFF"/>
          </w:tcPr>
          <w:p w14:paraId="5343EEB7" w14:textId="77777777" w:rsidR="00940F51" w:rsidRPr="00533B05" w:rsidRDefault="00940F51" w:rsidP="00783F1D">
            <w:pPr>
              <w:pStyle w:val="ListParagraph"/>
              <w:widowControl/>
              <w:numPr>
                <w:ilvl w:val="0"/>
                <w:numId w:val="31"/>
              </w:numPr>
              <w:rPr>
                <w:rFonts w:eastAsia="Times New Roman"/>
              </w:rPr>
            </w:pPr>
            <w:r w:rsidRPr="00533B05">
              <w:rPr>
                <w:rFonts w:eastAsia="Times New Roman"/>
              </w:rPr>
              <w:t>Elections</w:t>
            </w:r>
            <w:r>
              <w:rPr>
                <w:rFonts w:eastAsia="Times New Roman"/>
              </w:rPr>
              <w:t xml:space="preserve"> – Jane Gregory </w:t>
            </w:r>
          </w:p>
          <w:p w14:paraId="7029D68B" w14:textId="77777777" w:rsidR="00940F51" w:rsidRPr="00960F75" w:rsidRDefault="00940F51" w:rsidP="00783F1D">
            <w:pPr>
              <w:pStyle w:val="ListParagraph"/>
              <w:widowControl/>
              <w:numPr>
                <w:ilvl w:val="0"/>
                <w:numId w:val="31"/>
              </w:numPr>
              <w:rPr>
                <w:rFonts w:eastAsia="Times New Roman"/>
              </w:rPr>
            </w:pPr>
            <w:r w:rsidRPr="00960F75">
              <w:rPr>
                <w:rFonts w:eastAsia="Times New Roman"/>
              </w:rPr>
              <w:t>Logistics – Mike Colon</w:t>
            </w:r>
          </w:p>
          <w:p w14:paraId="10187A33" w14:textId="77777777" w:rsidR="00940F51" w:rsidRPr="00960F75" w:rsidRDefault="00940F51" w:rsidP="00783F1D">
            <w:pPr>
              <w:pStyle w:val="ListParagraph"/>
              <w:widowControl/>
              <w:numPr>
                <w:ilvl w:val="0"/>
                <w:numId w:val="31"/>
              </w:numPr>
              <w:rPr>
                <w:rFonts w:eastAsia="Times New Roman"/>
              </w:rPr>
            </w:pPr>
            <w:r w:rsidRPr="00960F75">
              <w:rPr>
                <w:rFonts w:eastAsia="Times New Roman"/>
              </w:rPr>
              <w:t>Outreach/Sponsorship – Viviana (public sector) and Scott (private sector)</w:t>
            </w:r>
          </w:p>
          <w:p w14:paraId="1614B8FE" w14:textId="77777777" w:rsidR="00940F51" w:rsidRPr="00960F75" w:rsidRDefault="00940F51" w:rsidP="00783F1D">
            <w:pPr>
              <w:pStyle w:val="ListParagraph"/>
              <w:widowControl/>
              <w:numPr>
                <w:ilvl w:val="0"/>
                <w:numId w:val="31"/>
              </w:numPr>
              <w:rPr>
                <w:rFonts w:eastAsia="Times New Roman"/>
              </w:rPr>
            </w:pPr>
            <w:r w:rsidRPr="00960F75">
              <w:rPr>
                <w:rFonts w:eastAsia="Times New Roman"/>
              </w:rPr>
              <w:t>Scholarship – Danielle Mohan</w:t>
            </w:r>
          </w:p>
          <w:p w14:paraId="3409A02C" w14:textId="77777777" w:rsidR="00940F51" w:rsidRPr="00960F75" w:rsidRDefault="00940F51" w:rsidP="00783F1D">
            <w:pPr>
              <w:pStyle w:val="ListParagraph"/>
              <w:widowControl/>
              <w:numPr>
                <w:ilvl w:val="0"/>
                <w:numId w:val="31"/>
              </w:numPr>
              <w:rPr>
                <w:rFonts w:eastAsia="Times New Roman"/>
              </w:rPr>
            </w:pPr>
            <w:r w:rsidRPr="00960F75">
              <w:rPr>
                <w:rFonts w:eastAsia="Times New Roman"/>
              </w:rPr>
              <w:t>Social Media/Web – Clark Quackenbush</w:t>
            </w:r>
          </w:p>
          <w:p w14:paraId="70527ECA" w14:textId="77777777" w:rsidR="00940F51" w:rsidRPr="00533B05" w:rsidRDefault="00940F51" w:rsidP="00783F1D">
            <w:pPr>
              <w:pStyle w:val="ListParagraph"/>
              <w:widowControl/>
              <w:numPr>
                <w:ilvl w:val="0"/>
                <w:numId w:val="31"/>
              </w:numPr>
              <w:rPr>
                <w:rFonts w:eastAsia="Times New Roman"/>
              </w:rPr>
            </w:pPr>
            <w:r w:rsidRPr="00533B05">
              <w:rPr>
                <w:rFonts w:eastAsia="Times New Roman"/>
              </w:rPr>
              <w:t xml:space="preserve">Sponsorship </w:t>
            </w:r>
            <w:r>
              <w:rPr>
                <w:rFonts w:eastAsia="Times New Roman"/>
              </w:rPr>
              <w:t>- combine with outreach</w:t>
            </w:r>
          </w:p>
          <w:p w14:paraId="7DE1C24F" w14:textId="05B84AAE" w:rsidR="00940F51" w:rsidRPr="00960F75" w:rsidRDefault="00940F51" w:rsidP="001643A1">
            <w:pPr>
              <w:pStyle w:val="ListParagraph"/>
              <w:widowControl/>
              <w:numPr>
                <w:ilvl w:val="0"/>
                <w:numId w:val="31"/>
              </w:numPr>
              <w:rPr>
                <w:rFonts w:eastAsia="Times New Roman"/>
                <w:strike/>
              </w:rPr>
            </w:pPr>
            <w:r w:rsidRPr="00960F75">
              <w:rPr>
                <w:rFonts w:eastAsia="Times New Roman"/>
              </w:rPr>
              <w:t>Training – Kyle Lapic</w:t>
            </w:r>
          </w:p>
        </w:tc>
      </w:tr>
      <w:tr w:rsidR="00940F51" w14:paraId="1EB40A38" w14:textId="77777777" w:rsidTr="00783F1D">
        <w:trPr>
          <w:trHeight w:val="520"/>
        </w:trPr>
        <w:tc>
          <w:tcPr>
            <w:tcW w:w="1310" w:type="dxa"/>
            <w:shd w:val="clear" w:color="auto" w:fill="FFFFFF"/>
          </w:tcPr>
          <w:p w14:paraId="64B39162"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t>New Business</w:t>
            </w:r>
          </w:p>
        </w:tc>
        <w:tc>
          <w:tcPr>
            <w:tcW w:w="982" w:type="dxa"/>
            <w:gridSpan w:val="2"/>
            <w:shd w:val="clear" w:color="auto" w:fill="FFFFFF"/>
          </w:tcPr>
          <w:p w14:paraId="57DD46D9" w14:textId="77777777" w:rsidR="00940F51" w:rsidRDefault="00940F51" w:rsidP="00783F1D">
            <w:pPr>
              <w:spacing w:before="60" w:after="60"/>
              <w:ind w:right="-90"/>
              <w:jc w:val="center"/>
              <w:rPr>
                <w:rFonts w:ascii="Tahoma" w:eastAsia="Tahoma" w:hAnsi="Tahoma" w:cs="Tahoma"/>
                <w:b/>
                <w:color w:val="000080"/>
                <w:sz w:val="16"/>
                <w:szCs w:val="16"/>
              </w:rPr>
            </w:pPr>
            <w:r>
              <w:rPr>
                <w:rFonts w:ascii="Tahoma" w:eastAsia="Tahoma" w:hAnsi="Tahoma" w:cs="Tahoma"/>
                <w:b/>
                <w:color w:val="000080"/>
                <w:sz w:val="16"/>
                <w:szCs w:val="16"/>
              </w:rPr>
              <w:t>All</w:t>
            </w:r>
          </w:p>
        </w:tc>
        <w:tc>
          <w:tcPr>
            <w:tcW w:w="8498" w:type="dxa"/>
            <w:gridSpan w:val="5"/>
            <w:shd w:val="clear" w:color="auto" w:fill="FFFFFF"/>
          </w:tcPr>
          <w:p w14:paraId="60A1B027" w14:textId="6C1B2FF6" w:rsidR="002E0BEA" w:rsidRDefault="002E0BEA" w:rsidP="002E0BEA">
            <w:pPr>
              <w:pStyle w:val="ListParagraph"/>
              <w:numPr>
                <w:ilvl w:val="0"/>
                <w:numId w:val="36"/>
              </w:numPr>
              <w:spacing w:before="60" w:after="60"/>
              <w:ind w:right="-90"/>
              <w:rPr>
                <w:rFonts w:ascii="Tahoma" w:eastAsia="Tahoma" w:hAnsi="Tahoma" w:cs="Tahoma"/>
              </w:rPr>
            </w:pPr>
            <w:r>
              <w:rPr>
                <w:rFonts w:ascii="Tahoma" w:eastAsia="Tahoma" w:hAnsi="Tahoma" w:cs="Tahoma"/>
              </w:rPr>
              <w:t>E2 day – do we have enough to write the check for $6,700 plus whatever extra costs are for E2 day</w:t>
            </w:r>
          </w:p>
          <w:p w14:paraId="35EFAB86" w14:textId="77777777" w:rsidR="002E0BEA" w:rsidRPr="00991172" w:rsidRDefault="002E0BEA" w:rsidP="00991172">
            <w:pPr>
              <w:pStyle w:val="ListParagraph"/>
              <w:rPr>
                <w:rFonts w:ascii="Tahoma" w:eastAsia="Tahoma" w:hAnsi="Tahoma" w:cs="Tahoma"/>
              </w:rPr>
            </w:pPr>
          </w:p>
          <w:p w14:paraId="42A76B34" w14:textId="66DAA3C5" w:rsidR="002E0BEA" w:rsidRDefault="002E0BEA" w:rsidP="002E0BE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We are a </w:t>
            </w:r>
            <w:r w:rsidR="0024293F">
              <w:rPr>
                <w:rFonts w:ascii="Tahoma" w:eastAsia="Tahoma" w:hAnsi="Tahoma" w:cs="Tahoma"/>
              </w:rPr>
              <w:t>nonprofit,</w:t>
            </w:r>
            <w:r>
              <w:rPr>
                <w:rFonts w:ascii="Tahoma" w:eastAsia="Tahoma" w:hAnsi="Tahoma" w:cs="Tahoma"/>
              </w:rPr>
              <w:t xml:space="preserve"> so we shouldn’t have to pay taxes – but we missed the deadline for the extension</w:t>
            </w:r>
          </w:p>
          <w:p w14:paraId="2BC88E25" w14:textId="77777777" w:rsidR="002E0BEA" w:rsidRPr="00991172" w:rsidRDefault="002E0BEA" w:rsidP="00991172">
            <w:pPr>
              <w:pStyle w:val="ListParagraph"/>
              <w:rPr>
                <w:rFonts w:ascii="Tahoma" w:eastAsia="Tahoma" w:hAnsi="Tahoma" w:cs="Tahoma"/>
              </w:rPr>
            </w:pPr>
          </w:p>
          <w:p w14:paraId="62C734D4" w14:textId="56D6EC45" w:rsidR="002E0BEA" w:rsidRDefault="002E0BEA" w:rsidP="002E0BEA">
            <w:pPr>
              <w:pStyle w:val="ListParagraph"/>
              <w:numPr>
                <w:ilvl w:val="0"/>
                <w:numId w:val="36"/>
              </w:numPr>
              <w:spacing w:before="60" w:after="60"/>
              <w:ind w:right="-90"/>
              <w:rPr>
                <w:rFonts w:ascii="Tahoma" w:eastAsia="Tahoma" w:hAnsi="Tahoma" w:cs="Tahoma"/>
              </w:rPr>
            </w:pPr>
            <w:r>
              <w:rPr>
                <w:rFonts w:ascii="Tahoma" w:eastAsia="Tahoma" w:hAnsi="Tahoma" w:cs="Tahoma"/>
              </w:rPr>
              <w:t>Few expenses for the summer social such as the appetizers</w:t>
            </w:r>
            <w:r w:rsidR="0024293F">
              <w:rPr>
                <w:rFonts w:ascii="Tahoma" w:eastAsia="Tahoma" w:hAnsi="Tahoma" w:cs="Tahoma"/>
              </w:rPr>
              <w:t xml:space="preserve"> – spend about $250 on apps</w:t>
            </w:r>
          </w:p>
          <w:p w14:paraId="0F42A2ED" w14:textId="77777777" w:rsidR="002E0BEA" w:rsidRPr="00991172" w:rsidRDefault="002E0BEA" w:rsidP="00991172">
            <w:pPr>
              <w:pStyle w:val="ListParagraph"/>
              <w:rPr>
                <w:rFonts w:ascii="Tahoma" w:eastAsia="Tahoma" w:hAnsi="Tahoma" w:cs="Tahoma"/>
              </w:rPr>
            </w:pPr>
          </w:p>
          <w:p w14:paraId="33B04ED6" w14:textId="77777777" w:rsidR="002E0BEA" w:rsidRDefault="002E0BEA" w:rsidP="002E0BEA">
            <w:pPr>
              <w:pStyle w:val="ListParagraph"/>
              <w:numPr>
                <w:ilvl w:val="0"/>
                <w:numId w:val="36"/>
              </w:numPr>
              <w:spacing w:before="60" w:after="60"/>
              <w:ind w:right="-90"/>
              <w:rPr>
                <w:rFonts w:ascii="Tahoma" w:eastAsia="Tahoma" w:hAnsi="Tahoma" w:cs="Tahoma"/>
              </w:rPr>
            </w:pPr>
            <w:r>
              <w:rPr>
                <w:rFonts w:ascii="Tahoma" w:eastAsia="Tahoma" w:hAnsi="Tahoma" w:cs="Tahoma"/>
              </w:rPr>
              <w:t>Offer a 15% discount for Sponsorship Levels to get some cash flow early</w:t>
            </w:r>
            <w:r w:rsidR="003A3BB8">
              <w:rPr>
                <w:rFonts w:ascii="Tahoma" w:eastAsia="Tahoma" w:hAnsi="Tahoma" w:cs="Tahoma"/>
              </w:rPr>
              <w:t xml:space="preserve"> through July 15</w:t>
            </w:r>
            <w:r w:rsidR="003A3BB8" w:rsidRPr="00991172">
              <w:rPr>
                <w:rFonts w:ascii="Tahoma" w:eastAsia="Tahoma" w:hAnsi="Tahoma" w:cs="Tahoma"/>
                <w:vertAlign w:val="superscript"/>
              </w:rPr>
              <w:t>th</w:t>
            </w:r>
            <w:r w:rsidR="003A3BB8">
              <w:rPr>
                <w:rFonts w:ascii="Tahoma" w:eastAsia="Tahoma" w:hAnsi="Tahoma" w:cs="Tahoma"/>
              </w:rPr>
              <w:t xml:space="preserve"> – “Early Summer Special” for </w:t>
            </w:r>
            <w:proofErr w:type="gramStart"/>
            <w:r w:rsidR="003A3BB8">
              <w:rPr>
                <w:rFonts w:ascii="Tahoma" w:eastAsia="Tahoma" w:hAnsi="Tahoma" w:cs="Tahoma"/>
              </w:rPr>
              <w:t>all of</w:t>
            </w:r>
            <w:proofErr w:type="gramEnd"/>
            <w:r w:rsidR="003A3BB8">
              <w:rPr>
                <w:rFonts w:ascii="Tahoma" w:eastAsia="Tahoma" w:hAnsi="Tahoma" w:cs="Tahoma"/>
              </w:rPr>
              <w:t xml:space="preserve"> the sponsorship levels</w:t>
            </w:r>
          </w:p>
          <w:p w14:paraId="0DCD263C" w14:textId="77777777" w:rsidR="003A3BB8" w:rsidRPr="00991172" w:rsidRDefault="003A3BB8" w:rsidP="00991172">
            <w:pPr>
              <w:pStyle w:val="ListParagraph"/>
              <w:rPr>
                <w:rFonts w:ascii="Tahoma" w:eastAsia="Tahoma" w:hAnsi="Tahoma" w:cs="Tahoma"/>
              </w:rPr>
            </w:pPr>
          </w:p>
          <w:p w14:paraId="45704392" w14:textId="362A3FA9" w:rsidR="003A3BB8" w:rsidRDefault="00155B57" w:rsidP="002E0BEA">
            <w:pPr>
              <w:pStyle w:val="ListParagraph"/>
              <w:numPr>
                <w:ilvl w:val="0"/>
                <w:numId w:val="36"/>
              </w:numPr>
              <w:spacing w:before="60" w:after="60"/>
              <w:ind w:right="-90"/>
              <w:rPr>
                <w:rFonts w:ascii="Tahoma" w:eastAsia="Tahoma" w:hAnsi="Tahoma" w:cs="Tahoma"/>
              </w:rPr>
            </w:pPr>
            <w:r>
              <w:rPr>
                <w:rFonts w:ascii="Tahoma" w:eastAsia="Tahoma" w:hAnsi="Tahoma" w:cs="Tahoma"/>
              </w:rPr>
              <w:t>$62 a head at E2 day</w:t>
            </w:r>
          </w:p>
          <w:p w14:paraId="5928C3C3" w14:textId="77777777" w:rsidR="00430AB9" w:rsidRPr="00430AB9" w:rsidRDefault="00430AB9" w:rsidP="00430AB9">
            <w:pPr>
              <w:pStyle w:val="ListParagraph"/>
              <w:rPr>
                <w:rFonts w:ascii="Tahoma" w:eastAsia="Tahoma" w:hAnsi="Tahoma" w:cs="Tahoma"/>
              </w:rPr>
            </w:pPr>
          </w:p>
          <w:p w14:paraId="0DD901DA" w14:textId="185A251D" w:rsidR="00430AB9" w:rsidRDefault="00430AB9" w:rsidP="002E0BE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Clark will be moving to Chair, and Becca will be moving to Vice Chair. Will wait to vote on Secretary until next time we are all together. Nominees for Secretary are Pamela and Viviana. </w:t>
            </w:r>
          </w:p>
          <w:p w14:paraId="7EDD1CBD" w14:textId="77777777" w:rsidR="007F4DC2" w:rsidRPr="00991172" w:rsidRDefault="007F4DC2" w:rsidP="00991172">
            <w:pPr>
              <w:pStyle w:val="ListParagraph"/>
              <w:rPr>
                <w:rFonts w:ascii="Tahoma" w:eastAsia="Tahoma" w:hAnsi="Tahoma" w:cs="Tahoma"/>
              </w:rPr>
            </w:pPr>
          </w:p>
          <w:p w14:paraId="0BFE76AA" w14:textId="01019E80" w:rsidR="007F4DC2" w:rsidRDefault="007F4DC2" w:rsidP="002E0BE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Kyle is now on </w:t>
            </w:r>
            <w:r w:rsidR="00430AB9">
              <w:rPr>
                <w:rFonts w:ascii="Tahoma" w:eastAsia="Tahoma" w:hAnsi="Tahoma" w:cs="Tahoma"/>
              </w:rPr>
              <w:t>a</w:t>
            </w:r>
            <w:r>
              <w:rPr>
                <w:rFonts w:ascii="Tahoma" w:eastAsia="Tahoma" w:hAnsi="Tahoma" w:cs="Tahoma"/>
              </w:rPr>
              <w:t xml:space="preserve"> </w:t>
            </w:r>
            <w:r w:rsidR="00430AB9">
              <w:rPr>
                <w:rFonts w:ascii="Tahoma" w:eastAsia="Tahoma" w:hAnsi="Tahoma" w:cs="Tahoma"/>
              </w:rPr>
              <w:t>Director</w:t>
            </w:r>
            <w:r>
              <w:rPr>
                <w:rFonts w:ascii="Tahoma" w:eastAsia="Tahoma" w:hAnsi="Tahoma" w:cs="Tahoma"/>
              </w:rPr>
              <w:t xml:space="preserve"> – CONGRATS!</w:t>
            </w:r>
          </w:p>
          <w:p w14:paraId="3C1B08B0" w14:textId="77777777" w:rsidR="007F4DC2" w:rsidRPr="00991172" w:rsidRDefault="007F4DC2" w:rsidP="00991172">
            <w:pPr>
              <w:pStyle w:val="ListParagraph"/>
              <w:rPr>
                <w:rFonts w:ascii="Tahoma" w:eastAsia="Tahoma" w:hAnsi="Tahoma" w:cs="Tahoma"/>
              </w:rPr>
            </w:pPr>
          </w:p>
          <w:p w14:paraId="7792923E" w14:textId="24EB1971" w:rsidR="007F4DC2" w:rsidRDefault="007F4DC2" w:rsidP="002E0BEA">
            <w:pPr>
              <w:pStyle w:val="ListParagraph"/>
              <w:numPr>
                <w:ilvl w:val="0"/>
                <w:numId w:val="36"/>
              </w:numPr>
              <w:spacing w:before="60" w:after="60"/>
              <w:ind w:right="-90"/>
              <w:rPr>
                <w:rFonts w:ascii="Tahoma" w:eastAsia="Tahoma" w:hAnsi="Tahoma" w:cs="Tahoma"/>
              </w:rPr>
            </w:pPr>
            <w:r>
              <w:rPr>
                <w:rFonts w:ascii="Tahoma" w:eastAsia="Tahoma" w:hAnsi="Tahoma" w:cs="Tahoma"/>
              </w:rPr>
              <w:t>Bump the registration fee up to $35</w:t>
            </w:r>
            <w:r w:rsidR="00430AB9">
              <w:rPr>
                <w:rFonts w:ascii="Tahoma" w:eastAsia="Tahoma" w:hAnsi="Tahoma" w:cs="Tahoma"/>
              </w:rPr>
              <w:t xml:space="preserve"> for E2 Day</w:t>
            </w:r>
          </w:p>
          <w:p w14:paraId="4D013C73" w14:textId="77777777" w:rsidR="007F4DC2" w:rsidRPr="00991172" w:rsidRDefault="007F4DC2" w:rsidP="00991172">
            <w:pPr>
              <w:pStyle w:val="ListParagraph"/>
              <w:rPr>
                <w:rFonts w:ascii="Tahoma" w:eastAsia="Tahoma" w:hAnsi="Tahoma" w:cs="Tahoma"/>
              </w:rPr>
            </w:pPr>
          </w:p>
          <w:p w14:paraId="57092E2A" w14:textId="6A3BD20D" w:rsidR="007F4DC2" w:rsidRDefault="007F4DC2" w:rsidP="002E0BE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We will be executing the Sea World contract – Clark will be signing and letting Danielle know to make the check out to </w:t>
            </w:r>
            <w:proofErr w:type="spellStart"/>
            <w:r>
              <w:rPr>
                <w:rFonts w:ascii="Tahoma" w:eastAsia="Tahoma" w:hAnsi="Tahoma" w:cs="Tahoma"/>
              </w:rPr>
              <w:t>Seaworld</w:t>
            </w:r>
            <w:proofErr w:type="spellEnd"/>
            <w:r w:rsidR="00430AB9">
              <w:rPr>
                <w:rFonts w:ascii="Tahoma" w:eastAsia="Tahoma" w:hAnsi="Tahoma" w:cs="Tahoma"/>
              </w:rPr>
              <w:t>.</w:t>
            </w:r>
            <w:r>
              <w:rPr>
                <w:rFonts w:ascii="Tahoma" w:eastAsia="Tahoma" w:hAnsi="Tahoma" w:cs="Tahoma"/>
              </w:rPr>
              <w:t xml:space="preserve"> </w:t>
            </w:r>
          </w:p>
          <w:p w14:paraId="163CEA03" w14:textId="77777777" w:rsidR="007F4DC2" w:rsidRPr="00991172" w:rsidRDefault="007F4DC2" w:rsidP="00991172">
            <w:pPr>
              <w:pStyle w:val="ListParagraph"/>
              <w:rPr>
                <w:rFonts w:ascii="Tahoma" w:eastAsia="Tahoma" w:hAnsi="Tahoma" w:cs="Tahoma"/>
              </w:rPr>
            </w:pPr>
          </w:p>
          <w:p w14:paraId="3E1A194E" w14:textId="77777777" w:rsidR="007F4DC2" w:rsidRDefault="007F4DC2" w:rsidP="002E0BE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ASCE Ice Breaker – Omar and Clark (?) will be </w:t>
            </w:r>
            <w:r w:rsidR="00C62BB6">
              <w:rPr>
                <w:rFonts w:ascii="Tahoma" w:eastAsia="Tahoma" w:hAnsi="Tahoma" w:cs="Tahoma"/>
              </w:rPr>
              <w:t>going. DEP has the supplies for this event</w:t>
            </w:r>
          </w:p>
          <w:p w14:paraId="0A4997FC" w14:textId="77777777" w:rsidR="00C62BB6" w:rsidRPr="00991172" w:rsidRDefault="00C62BB6" w:rsidP="00991172">
            <w:pPr>
              <w:pStyle w:val="ListParagraph"/>
              <w:rPr>
                <w:rFonts w:ascii="Tahoma" w:eastAsia="Tahoma" w:hAnsi="Tahoma" w:cs="Tahoma"/>
              </w:rPr>
            </w:pPr>
          </w:p>
          <w:p w14:paraId="73C0A534" w14:textId="4FFD3107" w:rsidR="00C62BB6" w:rsidRDefault="00C62BB6" w:rsidP="002E0BEA">
            <w:pPr>
              <w:pStyle w:val="ListParagraph"/>
              <w:numPr>
                <w:ilvl w:val="0"/>
                <w:numId w:val="36"/>
              </w:numPr>
              <w:spacing w:before="60" w:after="60"/>
              <w:ind w:right="-90"/>
              <w:rPr>
                <w:rFonts w:ascii="Tahoma" w:eastAsia="Tahoma" w:hAnsi="Tahoma" w:cs="Tahoma"/>
              </w:rPr>
            </w:pPr>
            <w:r>
              <w:rPr>
                <w:rFonts w:ascii="Tahoma" w:eastAsia="Tahoma" w:hAnsi="Tahoma" w:cs="Tahoma"/>
              </w:rPr>
              <w:t>SWA – Environmental Justice</w:t>
            </w:r>
            <w:r w:rsidR="00430AB9">
              <w:rPr>
                <w:rFonts w:ascii="Tahoma" w:eastAsia="Tahoma" w:hAnsi="Tahoma" w:cs="Tahoma"/>
              </w:rPr>
              <w:t xml:space="preserve"> training?</w:t>
            </w:r>
          </w:p>
          <w:p w14:paraId="408EA790" w14:textId="77777777" w:rsidR="00C62BB6" w:rsidRPr="00991172" w:rsidRDefault="00C62BB6" w:rsidP="00991172">
            <w:pPr>
              <w:pStyle w:val="ListParagraph"/>
              <w:rPr>
                <w:rFonts w:ascii="Tahoma" w:eastAsia="Tahoma" w:hAnsi="Tahoma" w:cs="Tahoma"/>
              </w:rPr>
            </w:pPr>
          </w:p>
          <w:p w14:paraId="39874500" w14:textId="77777777" w:rsidR="00C62BB6" w:rsidRDefault="00C62BB6" w:rsidP="002E0BEA">
            <w:pPr>
              <w:pStyle w:val="ListParagraph"/>
              <w:numPr>
                <w:ilvl w:val="0"/>
                <w:numId w:val="36"/>
              </w:numPr>
              <w:spacing w:before="60" w:after="60"/>
              <w:ind w:right="-90"/>
              <w:rPr>
                <w:rFonts w:ascii="Tahoma" w:eastAsia="Tahoma" w:hAnsi="Tahoma" w:cs="Tahoma"/>
              </w:rPr>
            </w:pPr>
            <w:r>
              <w:rPr>
                <w:rFonts w:ascii="Tahoma" w:eastAsia="Tahoma" w:hAnsi="Tahoma" w:cs="Tahoma"/>
              </w:rPr>
              <w:t>Brevard County event? Who wants to go to this?</w:t>
            </w:r>
          </w:p>
          <w:p w14:paraId="156EF3FC" w14:textId="77777777" w:rsidR="009F3FCA" w:rsidRPr="00991172" w:rsidRDefault="009F3FCA" w:rsidP="00991172">
            <w:pPr>
              <w:pStyle w:val="ListParagraph"/>
              <w:rPr>
                <w:rFonts w:ascii="Tahoma" w:eastAsia="Tahoma" w:hAnsi="Tahoma" w:cs="Tahoma"/>
              </w:rPr>
            </w:pPr>
          </w:p>
          <w:p w14:paraId="65CBFF07" w14:textId="5C85E215" w:rsidR="009F3FCA" w:rsidRDefault="009F3FCA" w:rsidP="002E0BEA">
            <w:pPr>
              <w:pStyle w:val="ListParagraph"/>
              <w:numPr>
                <w:ilvl w:val="0"/>
                <w:numId w:val="36"/>
              </w:numPr>
              <w:spacing w:before="60" w:after="60"/>
              <w:ind w:right="-90"/>
              <w:rPr>
                <w:rFonts w:ascii="Tahoma" w:eastAsia="Tahoma" w:hAnsi="Tahoma" w:cs="Tahoma"/>
              </w:rPr>
            </w:pPr>
            <w:r>
              <w:rPr>
                <w:rFonts w:ascii="Tahoma" w:eastAsia="Tahoma" w:hAnsi="Tahoma" w:cs="Tahoma"/>
              </w:rPr>
              <w:t>Keynote potential speaker</w:t>
            </w:r>
            <w:r w:rsidR="00430AB9">
              <w:rPr>
                <w:rFonts w:ascii="Tahoma" w:eastAsia="Tahoma" w:hAnsi="Tahoma" w:cs="Tahoma"/>
              </w:rPr>
              <w:t xml:space="preserve"> ideas</w:t>
            </w:r>
            <w:r>
              <w:rPr>
                <w:rFonts w:ascii="Tahoma" w:eastAsia="Tahoma" w:hAnsi="Tahoma" w:cs="Tahoma"/>
              </w:rPr>
              <w:t xml:space="preserve">: </w:t>
            </w:r>
          </w:p>
          <w:p w14:paraId="5E0399B7" w14:textId="77777777" w:rsidR="009F3FCA" w:rsidRPr="00991172" w:rsidRDefault="009F3FCA" w:rsidP="00991172">
            <w:pPr>
              <w:pStyle w:val="ListParagraph"/>
              <w:rPr>
                <w:rFonts w:ascii="Tahoma" w:eastAsia="Tahoma" w:hAnsi="Tahoma" w:cs="Tahoma"/>
              </w:rPr>
            </w:pPr>
          </w:p>
          <w:p w14:paraId="475D706B"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Animal Ambassador from SeaWorld</w:t>
            </w:r>
          </w:p>
          <w:p w14:paraId="66B5EFCD" w14:textId="163F6ED6"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Coca-Cola Recycling Initiative - Jane’s Husband</w:t>
            </w:r>
          </w:p>
          <w:p w14:paraId="356B40AD"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Basin Area Management Plans (BMAPs)</w:t>
            </w:r>
          </w:p>
          <w:p w14:paraId="1EA26D9D"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Stormwater Speaker (MS4)</w:t>
            </w:r>
          </w:p>
          <w:p w14:paraId="2DE7075B"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Jack Hanna?</w:t>
            </w:r>
          </w:p>
          <w:p w14:paraId="6DD491C1"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UCF guy</w:t>
            </w:r>
          </w:p>
          <w:p w14:paraId="197845F5"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Bear person</w:t>
            </w:r>
          </w:p>
          <w:p w14:paraId="187BF543"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Judith Ann from MCO</w:t>
            </w:r>
          </w:p>
          <w:p w14:paraId="05DCE405"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Marine Counsel/Indian River Lagoon</w:t>
            </w:r>
          </w:p>
          <w:p w14:paraId="6A897A9A"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Toxicity from WW systems entering waterways</w:t>
            </w:r>
          </w:p>
          <w:p w14:paraId="458BFB1F"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 xml:space="preserve">Florida Springs Institute </w:t>
            </w:r>
          </w:p>
          <w:p w14:paraId="61785C40"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John White pharmaceutical company</w:t>
            </w:r>
          </w:p>
          <w:p w14:paraId="3D0DDB6F"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Aaron Watkins to open for E2 Day?</w:t>
            </w:r>
          </w:p>
          <w:p w14:paraId="0EABF410"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Lori has a contact who could talk about Poisonous, bites, stings</w:t>
            </w:r>
          </w:p>
          <w:p w14:paraId="0605A936" w14:textId="77777777" w:rsidR="009F3FCA" w:rsidRDefault="009F3FCA" w:rsidP="009F3FCA">
            <w:pPr>
              <w:pStyle w:val="ListParagraph"/>
              <w:numPr>
                <w:ilvl w:val="1"/>
                <w:numId w:val="36"/>
              </w:numPr>
              <w:spacing w:before="60" w:after="60"/>
              <w:ind w:right="-90"/>
              <w:rPr>
                <w:rFonts w:ascii="Tahoma" w:eastAsia="Tahoma" w:hAnsi="Tahoma" w:cs="Tahoma"/>
              </w:rPr>
            </w:pPr>
            <w:r>
              <w:rPr>
                <w:rFonts w:ascii="Tahoma" w:eastAsia="Tahoma" w:hAnsi="Tahoma" w:cs="Tahoma"/>
              </w:rPr>
              <w:t>Possibly having a DOH contact to talk with John White about pharm rule</w:t>
            </w:r>
          </w:p>
          <w:p w14:paraId="78ADB21A" w14:textId="77777777" w:rsidR="009F3FCA" w:rsidRDefault="009F3FCA" w:rsidP="009F3FCA">
            <w:pPr>
              <w:pStyle w:val="ListParagraph"/>
              <w:numPr>
                <w:ilvl w:val="0"/>
                <w:numId w:val="36"/>
              </w:numPr>
              <w:spacing w:before="60" w:after="60"/>
              <w:ind w:right="-90"/>
              <w:rPr>
                <w:rFonts w:ascii="Tahoma" w:eastAsia="Tahoma" w:hAnsi="Tahoma" w:cs="Tahoma"/>
              </w:rPr>
            </w:pPr>
            <w:r>
              <w:rPr>
                <w:rFonts w:ascii="Tahoma" w:eastAsia="Tahoma" w:hAnsi="Tahoma" w:cs="Tahoma"/>
              </w:rPr>
              <w:t>Scrap the Silent Auction</w:t>
            </w:r>
          </w:p>
          <w:p w14:paraId="469BBB86" w14:textId="77777777" w:rsidR="009F3FCA" w:rsidRDefault="009F3FCA" w:rsidP="009F3FCA">
            <w:pPr>
              <w:pStyle w:val="ListParagraph"/>
              <w:numPr>
                <w:ilvl w:val="0"/>
                <w:numId w:val="36"/>
              </w:numPr>
              <w:spacing w:before="60" w:after="60"/>
              <w:ind w:right="-90"/>
              <w:rPr>
                <w:rFonts w:ascii="Tahoma" w:eastAsia="Tahoma" w:hAnsi="Tahoma" w:cs="Tahoma"/>
              </w:rPr>
            </w:pPr>
            <w:r>
              <w:rPr>
                <w:rFonts w:ascii="Tahoma" w:eastAsia="Tahoma" w:hAnsi="Tahoma" w:cs="Tahoma"/>
              </w:rPr>
              <w:t>Ask on the Sponsorship</w:t>
            </w:r>
            <w:r w:rsidR="00430AB9">
              <w:rPr>
                <w:rFonts w:ascii="Tahoma" w:eastAsia="Tahoma" w:hAnsi="Tahoma" w:cs="Tahoma"/>
              </w:rPr>
              <w:t xml:space="preserve"> form</w:t>
            </w:r>
            <w:r>
              <w:rPr>
                <w:rFonts w:ascii="Tahoma" w:eastAsia="Tahoma" w:hAnsi="Tahoma" w:cs="Tahoma"/>
              </w:rPr>
              <w:t xml:space="preserve"> if they have anything to raffle</w:t>
            </w:r>
          </w:p>
          <w:p w14:paraId="1C34552B" w14:textId="71F0AF1B" w:rsidR="00430AB9" w:rsidRPr="002E0BEA" w:rsidRDefault="00430AB9" w:rsidP="009F3FCA">
            <w:pPr>
              <w:pStyle w:val="ListParagraph"/>
              <w:numPr>
                <w:ilvl w:val="0"/>
                <w:numId w:val="36"/>
              </w:numPr>
              <w:spacing w:before="60" w:after="60"/>
              <w:ind w:right="-90"/>
              <w:rPr>
                <w:rFonts w:ascii="Tahoma" w:eastAsia="Tahoma" w:hAnsi="Tahoma" w:cs="Tahoma"/>
              </w:rPr>
            </w:pPr>
            <w:r>
              <w:rPr>
                <w:rFonts w:ascii="Tahoma" w:eastAsia="Tahoma" w:hAnsi="Tahoma" w:cs="Tahoma"/>
              </w:rPr>
              <w:t xml:space="preserve">Need to start promoting E2 Day and asking for sponsors. </w:t>
            </w:r>
            <w:bookmarkStart w:id="1" w:name="_GoBack"/>
            <w:bookmarkEnd w:id="1"/>
          </w:p>
        </w:tc>
      </w:tr>
      <w:tr w:rsidR="00940F51" w14:paraId="78D3F8EC" w14:textId="77777777" w:rsidTr="00783F1D">
        <w:trPr>
          <w:trHeight w:val="640"/>
        </w:trPr>
        <w:tc>
          <w:tcPr>
            <w:tcW w:w="1310" w:type="dxa"/>
            <w:shd w:val="clear" w:color="auto" w:fill="FFFFFF"/>
          </w:tcPr>
          <w:p w14:paraId="7BF8D7A3" w14:textId="77777777" w:rsidR="00940F51" w:rsidRDefault="00940F51" w:rsidP="00783F1D">
            <w:pPr>
              <w:spacing w:before="60" w:after="60"/>
              <w:ind w:right="-90"/>
              <w:jc w:val="center"/>
              <w:rPr>
                <w:rFonts w:ascii="Tahoma" w:eastAsia="Tahoma" w:hAnsi="Tahoma" w:cs="Tahoma"/>
                <w:b/>
                <w:color w:val="1F497D"/>
                <w:sz w:val="16"/>
                <w:szCs w:val="16"/>
              </w:rPr>
            </w:pPr>
            <w:r>
              <w:rPr>
                <w:rFonts w:ascii="Tahoma" w:eastAsia="Tahoma" w:hAnsi="Tahoma" w:cs="Tahoma"/>
                <w:b/>
                <w:color w:val="1F497D"/>
                <w:sz w:val="16"/>
                <w:szCs w:val="16"/>
              </w:rPr>
              <w:lastRenderedPageBreak/>
              <w:t>Meeting Speakers</w:t>
            </w:r>
          </w:p>
        </w:tc>
        <w:tc>
          <w:tcPr>
            <w:tcW w:w="982" w:type="dxa"/>
            <w:gridSpan w:val="2"/>
            <w:shd w:val="clear" w:color="auto" w:fill="FFFFFF"/>
          </w:tcPr>
          <w:p w14:paraId="14758B7E" w14:textId="77777777" w:rsidR="00940F51" w:rsidRDefault="00940F51" w:rsidP="00783F1D">
            <w:pPr>
              <w:spacing w:before="60" w:after="60"/>
              <w:ind w:right="-90"/>
              <w:jc w:val="center"/>
              <w:rPr>
                <w:rFonts w:ascii="Tahoma" w:eastAsia="Tahoma" w:hAnsi="Tahoma" w:cs="Tahoma"/>
                <w:b/>
                <w:color w:val="003366"/>
                <w:sz w:val="16"/>
                <w:szCs w:val="16"/>
              </w:rPr>
            </w:pPr>
          </w:p>
        </w:tc>
        <w:tc>
          <w:tcPr>
            <w:tcW w:w="8498" w:type="dxa"/>
            <w:gridSpan w:val="5"/>
            <w:shd w:val="clear" w:color="auto" w:fill="FFFFFF"/>
          </w:tcPr>
          <w:p w14:paraId="591367A9" w14:textId="0E7B021F" w:rsidR="00940F51" w:rsidRDefault="00940F51" w:rsidP="00F5706C">
            <w:pPr>
              <w:pStyle w:val="ListParagraph"/>
              <w:widowControl/>
              <w:numPr>
                <w:ilvl w:val="0"/>
                <w:numId w:val="37"/>
              </w:numPr>
              <w:ind w:right="-576"/>
              <w:rPr>
                <w:rFonts w:ascii="Tahoma" w:eastAsia="Tahoma" w:hAnsi="Tahoma" w:cs="Tahoma"/>
              </w:rPr>
            </w:pPr>
            <w:r>
              <w:rPr>
                <w:rFonts w:ascii="Tahoma" w:eastAsia="Tahoma" w:hAnsi="Tahoma" w:cs="Tahoma"/>
              </w:rPr>
              <w:t>July 10</w:t>
            </w:r>
            <w:r w:rsidRPr="00081A23">
              <w:rPr>
                <w:rFonts w:ascii="Tahoma" w:eastAsia="Tahoma" w:hAnsi="Tahoma" w:cs="Tahoma"/>
                <w:vertAlign w:val="superscript"/>
              </w:rPr>
              <w:t>th</w:t>
            </w:r>
            <w:r>
              <w:rPr>
                <w:rFonts w:ascii="Tahoma" w:eastAsia="Tahoma" w:hAnsi="Tahoma" w:cs="Tahoma"/>
              </w:rPr>
              <w:t xml:space="preserve"> </w:t>
            </w:r>
            <w:r w:rsidR="00881A47">
              <w:rPr>
                <w:rFonts w:ascii="Tahoma" w:eastAsia="Tahoma" w:hAnsi="Tahoma" w:cs="Tahoma"/>
              </w:rPr>
              <w:t>–</w:t>
            </w:r>
            <w:r>
              <w:rPr>
                <w:rFonts w:ascii="Tahoma" w:eastAsia="Tahoma" w:hAnsi="Tahoma" w:cs="Tahoma"/>
              </w:rPr>
              <w:t xml:space="preserve"> </w:t>
            </w:r>
            <w:r w:rsidR="00881A47">
              <w:rPr>
                <w:rFonts w:ascii="Tahoma" w:eastAsia="Tahoma" w:hAnsi="Tahoma" w:cs="Tahoma"/>
              </w:rPr>
              <w:t xml:space="preserve">Summer Social at Ace Café starting at </w:t>
            </w:r>
            <w:r w:rsidR="00991172">
              <w:rPr>
                <w:rFonts w:ascii="Tahoma" w:eastAsia="Tahoma" w:hAnsi="Tahoma" w:cs="Tahoma"/>
              </w:rPr>
              <w:t>5 (</w:t>
            </w:r>
            <w:r w:rsidR="009B2539">
              <w:rPr>
                <w:rFonts w:ascii="Tahoma" w:eastAsia="Tahoma" w:hAnsi="Tahoma" w:cs="Tahoma"/>
              </w:rPr>
              <w:t>Board Meeting at 4pm)</w:t>
            </w:r>
          </w:p>
          <w:p w14:paraId="0A765628" w14:textId="6379518C" w:rsidR="007F4DC2" w:rsidRPr="00597601" w:rsidRDefault="00881A47" w:rsidP="00991172">
            <w:pPr>
              <w:pStyle w:val="ListParagraph"/>
              <w:widowControl/>
              <w:numPr>
                <w:ilvl w:val="0"/>
                <w:numId w:val="37"/>
              </w:numPr>
              <w:ind w:right="-576"/>
              <w:rPr>
                <w:rFonts w:ascii="Tahoma" w:eastAsia="Tahoma" w:hAnsi="Tahoma" w:cs="Tahoma"/>
              </w:rPr>
            </w:pPr>
            <w:r>
              <w:rPr>
                <w:rFonts w:ascii="Tahoma" w:eastAsia="Tahoma" w:hAnsi="Tahoma" w:cs="Tahoma"/>
              </w:rPr>
              <w:t>August 14</w:t>
            </w:r>
            <w:r w:rsidRPr="00881A47">
              <w:rPr>
                <w:rFonts w:ascii="Tahoma" w:eastAsia="Tahoma" w:hAnsi="Tahoma" w:cs="Tahoma"/>
                <w:vertAlign w:val="superscript"/>
              </w:rPr>
              <w:t>th</w:t>
            </w:r>
            <w:r>
              <w:rPr>
                <w:rFonts w:ascii="Tahoma" w:eastAsia="Tahoma" w:hAnsi="Tahoma" w:cs="Tahoma"/>
              </w:rPr>
              <w:t xml:space="preserve"> </w:t>
            </w:r>
            <w:r w:rsidR="00991172">
              <w:rPr>
                <w:rFonts w:ascii="Tahoma" w:eastAsia="Tahoma" w:hAnsi="Tahoma" w:cs="Tahoma"/>
              </w:rPr>
              <w:t>- David</w:t>
            </w:r>
            <w:r w:rsidR="00C62BB6">
              <w:rPr>
                <w:rFonts w:ascii="Tahoma" w:eastAsia="Tahoma" w:hAnsi="Tahoma" w:cs="Tahoma"/>
              </w:rPr>
              <w:t xml:space="preserve"> with SWA (Kyle will be handling maybe “Hazard Awareness</w:t>
            </w:r>
            <w:r w:rsidR="00991172">
              <w:rPr>
                <w:rFonts w:ascii="Tahoma" w:eastAsia="Tahoma" w:hAnsi="Tahoma" w:cs="Tahoma"/>
              </w:rPr>
              <w:t>”)</w:t>
            </w:r>
          </w:p>
        </w:tc>
      </w:tr>
      <w:tr w:rsidR="00940F51" w14:paraId="30B3F7B2" w14:textId="77777777" w:rsidTr="00783F1D">
        <w:trPr>
          <w:trHeight w:val="360"/>
        </w:trPr>
        <w:tc>
          <w:tcPr>
            <w:tcW w:w="1310" w:type="dxa"/>
            <w:shd w:val="clear" w:color="auto" w:fill="FFFFFF"/>
          </w:tcPr>
          <w:p w14:paraId="77015F01"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t>Next Meeting</w:t>
            </w:r>
          </w:p>
        </w:tc>
        <w:tc>
          <w:tcPr>
            <w:tcW w:w="982" w:type="dxa"/>
            <w:gridSpan w:val="2"/>
            <w:shd w:val="clear" w:color="auto" w:fill="FFFFFF"/>
          </w:tcPr>
          <w:p w14:paraId="0AA6B183" w14:textId="77777777" w:rsidR="00940F51" w:rsidRDefault="00940F51" w:rsidP="00783F1D">
            <w:pPr>
              <w:spacing w:before="60" w:after="60"/>
              <w:ind w:right="-90"/>
              <w:jc w:val="center"/>
              <w:rPr>
                <w:rFonts w:ascii="Tahoma" w:eastAsia="Tahoma" w:hAnsi="Tahoma" w:cs="Tahoma"/>
                <w:b/>
                <w:color w:val="003366"/>
                <w:sz w:val="16"/>
                <w:szCs w:val="16"/>
              </w:rPr>
            </w:pPr>
            <w:r>
              <w:rPr>
                <w:rFonts w:ascii="Tahoma" w:eastAsia="Tahoma" w:hAnsi="Tahoma" w:cs="Tahoma"/>
                <w:b/>
                <w:color w:val="003366"/>
                <w:sz w:val="16"/>
                <w:szCs w:val="16"/>
              </w:rPr>
              <w:t>All</w:t>
            </w:r>
          </w:p>
        </w:tc>
        <w:tc>
          <w:tcPr>
            <w:tcW w:w="8498" w:type="dxa"/>
            <w:gridSpan w:val="5"/>
            <w:shd w:val="clear" w:color="auto" w:fill="FFFFFF"/>
          </w:tcPr>
          <w:p w14:paraId="37F4A3B7" w14:textId="77777777" w:rsidR="00940F51" w:rsidRDefault="00940F51" w:rsidP="00783F1D">
            <w:pPr>
              <w:widowControl/>
              <w:ind w:right="-576"/>
              <w:rPr>
                <w:rFonts w:ascii="Tahoma" w:eastAsia="Tahoma" w:hAnsi="Tahoma" w:cs="Tahoma"/>
              </w:rPr>
            </w:pPr>
            <w:r>
              <w:rPr>
                <w:rFonts w:ascii="Tahoma" w:eastAsia="Tahoma" w:hAnsi="Tahoma" w:cs="Tahoma"/>
              </w:rPr>
              <w:t>TBD</w:t>
            </w:r>
          </w:p>
          <w:p w14:paraId="3F397501" w14:textId="77777777" w:rsidR="00940F51" w:rsidRDefault="00940F51" w:rsidP="00783F1D">
            <w:pPr>
              <w:widowControl/>
              <w:ind w:right="-576"/>
              <w:rPr>
                <w:rFonts w:ascii="Tahoma" w:eastAsia="Tahoma" w:hAnsi="Tahoma" w:cs="Tahoma"/>
              </w:rPr>
            </w:pPr>
          </w:p>
          <w:p w14:paraId="1A4A72D2" w14:textId="77777777" w:rsidR="00940F51" w:rsidRDefault="00940F51" w:rsidP="00783F1D">
            <w:pPr>
              <w:pStyle w:val="ListParagraph"/>
              <w:widowControl/>
              <w:numPr>
                <w:ilvl w:val="0"/>
                <w:numId w:val="6"/>
              </w:numPr>
              <w:ind w:right="-576"/>
              <w:rPr>
                <w:rFonts w:ascii="Tahoma" w:eastAsia="Tahoma" w:hAnsi="Tahoma" w:cs="Tahoma"/>
              </w:rPr>
            </w:pPr>
            <w:r>
              <w:rPr>
                <w:rFonts w:ascii="Tahoma" w:eastAsia="Tahoma" w:hAnsi="Tahoma" w:cs="Tahoma"/>
              </w:rPr>
              <w:t>Board meeting – 1:30 pm</w:t>
            </w:r>
          </w:p>
          <w:p w14:paraId="35239265" w14:textId="77777777" w:rsidR="00940F51" w:rsidRPr="00520CF4" w:rsidRDefault="00940F51" w:rsidP="00783F1D">
            <w:pPr>
              <w:pStyle w:val="ListParagraph"/>
              <w:widowControl/>
              <w:numPr>
                <w:ilvl w:val="0"/>
                <w:numId w:val="6"/>
              </w:numPr>
              <w:ind w:right="-576"/>
              <w:rPr>
                <w:rFonts w:ascii="Tahoma" w:eastAsia="Tahoma" w:hAnsi="Tahoma" w:cs="Tahoma"/>
              </w:rPr>
            </w:pPr>
            <w:r>
              <w:rPr>
                <w:rFonts w:ascii="Tahoma" w:eastAsia="Tahoma" w:hAnsi="Tahoma" w:cs="Tahoma"/>
              </w:rPr>
              <w:t>General meeting – 3 pm</w:t>
            </w:r>
          </w:p>
        </w:tc>
      </w:tr>
    </w:tbl>
    <w:p w14:paraId="03323AB0" w14:textId="77777777" w:rsidR="00940F51" w:rsidRDefault="00940F51" w:rsidP="00940F51">
      <w:pPr>
        <w:rPr>
          <w:b/>
        </w:rPr>
      </w:pPr>
      <w:bookmarkStart w:id="2" w:name="_gjdgxs" w:colFirst="0" w:colLast="0"/>
      <w:bookmarkEnd w:id="2"/>
      <w:r>
        <w:rPr>
          <w:rFonts w:ascii="Cambria" w:eastAsia="Cambria" w:hAnsi="Cambria" w:cs="Cambria"/>
        </w:rPr>
        <w:t>Notes:</w:t>
      </w:r>
      <w:r>
        <w:rPr>
          <w:b/>
        </w:rPr>
        <w:t xml:space="preserve"> This record may be found in Google Drive, Secretary 2019, Board Minutes and Agendas</w:t>
      </w:r>
    </w:p>
    <w:p w14:paraId="39022F4E" w14:textId="77777777" w:rsidR="00940F51" w:rsidRPr="00822027" w:rsidRDefault="00940F51" w:rsidP="00940F51">
      <w:pPr>
        <w:rPr>
          <w:b/>
        </w:rPr>
      </w:pPr>
    </w:p>
    <w:p w14:paraId="6C52A4FA" w14:textId="77777777" w:rsidR="001A1C55" w:rsidRPr="00940F51" w:rsidRDefault="001A1C55" w:rsidP="00940F51"/>
    <w:sectPr w:rsidR="001A1C55" w:rsidRPr="00940F51">
      <w:pgSz w:w="12240" w:h="15840"/>
      <w:pgMar w:top="54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6E"/>
    <w:multiLevelType w:val="hybridMultilevel"/>
    <w:tmpl w:val="269E0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43059"/>
    <w:multiLevelType w:val="hybridMultilevel"/>
    <w:tmpl w:val="5FDA9D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1584F"/>
    <w:multiLevelType w:val="hybridMultilevel"/>
    <w:tmpl w:val="087A8726"/>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 w15:restartNumberingAfterBreak="0">
    <w:nsid w:val="0A5F1309"/>
    <w:multiLevelType w:val="multilevel"/>
    <w:tmpl w:val="C3E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D142E"/>
    <w:multiLevelType w:val="multilevel"/>
    <w:tmpl w:val="939E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7031A"/>
    <w:multiLevelType w:val="multilevel"/>
    <w:tmpl w:val="574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62064"/>
    <w:multiLevelType w:val="hybridMultilevel"/>
    <w:tmpl w:val="943C3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E2D7C"/>
    <w:multiLevelType w:val="multilevel"/>
    <w:tmpl w:val="38B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0D13EF"/>
    <w:multiLevelType w:val="multilevel"/>
    <w:tmpl w:val="BB92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D328B"/>
    <w:multiLevelType w:val="hybridMultilevel"/>
    <w:tmpl w:val="91ECB2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56F6A"/>
    <w:multiLevelType w:val="multilevel"/>
    <w:tmpl w:val="2438E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B2D2F"/>
    <w:multiLevelType w:val="hybridMultilevel"/>
    <w:tmpl w:val="7C1A77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9D5886"/>
    <w:multiLevelType w:val="multilevel"/>
    <w:tmpl w:val="8A86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7A359E"/>
    <w:multiLevelType w:val="hybridMultilevel"/>
    <w:tmpl w:val="580630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1C1F09"/>
    <w:multiLevelType w:val="hybridMultilevel"/>
    <w:tmpl w:val="9052136E"/>
    <w:lvl w:ilvl="0" w:tplc="0409000B">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5" w15:restartNumberingAfterBreak="0">
    <w:nsid w:val="2ACF7E02"/>
    <w:multiLevelType w:val="hybridMultilevel"/>
    <w:tmpl w:val="ED6E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A500A"/>
    <w:multiLevelType w:val="hybridMultilevel"/>
    <w:tmpl w:val="B9766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FA2940"/>
    <w:multiLevelType w:val="hybridMultilevel"/>
    <w:tmpl w:val="4CB42A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E30417"/>
    <w:multiLevelType w:val="multilevel"/>
    <w:tmpl w:val="07B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70F57"/>
    <w:multiLevelType w:val="multilevel"/>
    <w:tmpl w:val="5A140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444DCC"/>
    <w:multiLevelType w:val="multilevel"/>
    <w:tmpl w:val="C50A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3E3D6B"/>
    <w:multiLevelType w:val="hybridMultilevel"/>
    <w:tmpl w:val="F6745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9650CF"/>
    <w:multiLevelType w:val="multilevel"/>
    <w:tmpl w:val="B63836A4"/>
    <w:lvl w:ilvl="0">
      <w:start w:val="1"/>
      <w:numFmt w:val="bullet"/>
      <w:lvlText w:val="●"/>
      <w:lvlJc w:val="left"/>
      <w:pPr>
        <w:ind w:left="732" w:firstLine="372"/>
      </w:pPr>
      <w:rPr>
        <w:rFonts w:ascii="Arial" w:eastAsia="Arial" w:hAnsi="Arial" w:cs="Arial"/>
      </w:rPr>
    </w:lvl>
    <w:lvl w:ilvl="1">
      <w:start w:val="1"/>
      <w:numFmt w:val="bullet"/>
      <w:lvlText w:val="o"/>
      <w:lvlJc w:val="left"/>
      <w:pPr>
        <w:ind w:left="1452" w:firstLine="1092"/>
      </w:pPr>
      <w:rPr>
        <w:rFonts w:ascii="Arial" w:eastAsia="Arial" w:hAnsi="Arial" w:cs="Arial"/>
      </w:rPr>
    </w:lvl>
    <w:lvl w:ilvl="2">
      <w:start w:val="1"/>
      <w:numFmt w:val="bullet"/>
      <w:lvlText w:val="▪"/>
      <w:lvlJc w:val="left"/>
      <w:pPr>
        <w:ind w:left="2172" w:firstLine="1812"/>
      </w:pPr>
      <w:rPr>
        <w:rFonts w:ascii="Arial" w:eastAsia="Arial" w:hAnsi="Arial" w:cs="Arial"/>
      </w:rPr>
    </w:lvl>
    <w:lvl w:ilvl="3">
      <w:start w:val="1"/>
      <w:numFmt w:val="bullet"/>
      <w:lvlText w:val="●"/>
      <w:lvlJc w:val="left"/>
      <w:pPr>
        <w:ind w:left="2892" w:firstLine="2532"/>
      </w:pPr>
      <w:rPr>
        <w:rFonts w:ascii="Arial" w:eastAsia="Arial" w:hAnsi="Arial" w:cs="Arial"/>
      </w:rPr>
    </w:lvl>
    <w:lvl w:ilvl="4">
      <w:start w:val="1"/>
      <w:numFmt w:val="bullet"/>
      <w:lvlText w:val="o"/>
      <w:lvlJc w:val="left"/>
      <w:pPr>
        <w:ind w:left="3612" w:firstLine="3252"/>
      </w:pPr>
      <w:rPr>
        <w:rFonts w:ascii="Arial" w:eastAsia="Arial" w:hAnsi="Arial" w:cs="Arial"/>
      </w:rPr>
    </w:lvl>
    <w:lvl w:ilvl="5">
      <w:start w:val="1"/>
      <w:numFmt w:val="bullet"/>
      <w:lvlText w:val="▪"/>
      <w:lvlJc w:val="left"/>
      <w:pPr>
        <w:ind w:left="4332" w:firstLine="3972"/>
      </w:pPr>
      <w:rPr>
        <w:rFonts w:ascii="Arial" w:eastAsia="Arial" w:hAnsi="Arial" w:cs="Arial"/>
      </w:rPr>
    </w:lvl>
    <w:lvl w:ilvl="6">
      <w:start w:val="1"/>
      <w:numFmt w:val="bullet"/>
      <w:lvlText w:val="●"/>
      <w:lvlJc w:val="left"/>
      <w:pPr>
        <w:ind w:left="5052" w:firstLine="4692"/>
      </w:pPr>
      <w:rPr>
        <w:rFonts w:ascii="Arial" w:eastAsia="Arial" w:hAnsi="Arial" w:cs="Arial"/>
      </w:rPr>
    </w:lvl>
    <w:lvl w:ilvl="7">
      <w:start w:val="1"/>
      <w:numFmt w:val="bullet"/>
      <w:lvlText w:val="o"/>
      <w:lvlJc w:val="left"/>
      <w:pPr>
        <w:ind w:left="5772" w:firstLine="5412"/>
      </w:pPr>
      <w:rPr>
        <w:rFonts w:ascii="Arial" w:eastAsia="Arial" w:hAnsi="Arial" w:cs="Arial"/>
      </w:rPr>
    </w:lvl>
    <w:lvl w:ilvl="8">
      <w:start w:val="1"/>
      <w:numFmt w:val="bullet"/>
      <w:lvlText w:val="▪"/>
      <w:lvlJc w:val="left"/>
      <w:pPr>
        <w:ind w:left="6492" w:firstLine="6132"/>
      </w:pPr>
      <w:rPr>
        <w:rFonts w:ascii="Arial" w:eastAsia="Arial" w:hAnsi="Arial" w:cs="Arial"/>
      </w:rPr>
    </w:lvl>
  </w:abstractNum>
  <w:abstractNum w:abstractNumId="23" w15:restartNumberingAfterBreak="0">
    <w:nsid w:val="3D720961"/>
    <w:multiLevelType w:val="multilevel"/>
    <w:tmpl w:val="FE4A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EE55D6"/>
    <w:multiLevelType w:val="multilevel"/>
    <w:tmpl w:val="83BA1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220E31"/>
    <w:multiLevelType w:val="hybridMultilevel"/>
    <w:tmpl w:val="34ACF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750CC7"/>
    <w:multiLevelType w:val="multilevel"/>
    <w:tmpl w:val="D3B6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BF4A13"/>
    <w:multiLevelType w:val="multilevel"/>
    <w:tmpl w:val="06E4D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3D389E"/>
    <w:multiLevelType w:val="hybridMultilevel"/>
    <w:tmpl w:val="9F04CF0C"/>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9" w15:restartNumberingAfterBreak="0">
    <w:nsid w:val="4DD80AE4"/>
    <w:multiLevelType w:val="multilevel"/>
    <w:tmpl w:val="DAD826BE"/>
    <w:lvl w:ilvl="0">
      <w:start w:val="1"/>
      <w:numFmt w:val="bullet"/>
      <w:lvlText w:val=""/>
      <w:lvlJc w:val="left"/>
      <w:pPr>
        <w:ind w:left="384" w:firstLine="23"/>
      </w:pPr>
      <w:rPr>
        <w:rFonts w:ascii="Wingdings" w:hAnsi="Wingdings" w:hint="default"/>
      </w:rPr>
    </w:lvl>
    <w:lvl w:ilvl="1">
      <w:start w:val="1"/>
      <w:numFmt w:val="bullet"/>
      <w:lvlText w:val="o"/>
      <w:lvlJc w:val="left"/>
      <w:pPr>
        <w:ind w:left="1104" w:firstLine="744"/>
      </w:pPr>
      <w:rPr>
        <w:rFonts w:ascii="Arial" w:eastAsia="Arial" w:hAnsi="Arial" w:cs="Arial"/>
      </w:rPr>
    </w:lvl>
    <w:lvl w:ilvl="2">
      <w:start w:val="1"/>
      <w:numFmt w:val="bullet"/>
      <w:lvlText w:val="▪"/>
      <w:lvlJc w:val="left"/>
      <w:pPr>
        <w:ind w:left="1824" w:firstLine="1464"/>
      </w:pPr>
      <w:rPr>
        <w:rFonts w:ascii="Arial" w:eastAsia="Arial" w:hAnsi="Arial" w:cs="Arial"/>
      </w:rPr>
    </w:lvl>
    <w:lvl w:ilvl="3">
      <w:start w:val="1"/>
      <w:numFmt w:val="bullet"/>
      <w:lvlText w:val="●"/>
      <w:lvlJc w:val="left"/>
      <w:pPr>
        <w:ind w:left="2544" w:firstLine="2184"/>
      </w:pPr>
      <w:rPr>
        <w:rFonts w:ascii="Arial" w:eastAsia="Arial" w:hAnsi="Arial" w:cs="Arial"/>
      </w:rPr>
    </w:lvl>
    <w:lvl w:ilvl="4">
      <w:start w:val="1"/>
      <w:numFmt w:val="bullet"/>
      <w:lvlText w:val="o"/>
      <w:lvlJc w:val="left"/>
      <w:pPr>
        <w:ind w:left="3264" w:firstLine="2904"/>
      </w:pPr>
      <w:rPr>
        <w:rFonts w:ascii="Arial" w:eastAsia="Arial" w:hAnsi="Arial" w:cs="Arial"/>
      </w:rPr>
    </w:lvl>
    <w:lvl w:ilvl="5">
      <w:start w:val="1"/>
      <w:numFmt w:val="bullet"/>
      <w:lvlText w:val="▪"/>
      <w:lvlJc w:val="left"/>
      <w:pPr>
        <w:ind w:left="3984" w:firstLine="3624"/>
      </w:pPr>
      <w:rPr>
        <w:rFonts w:ascii="Arial" w:eastAsia="Arial" w:hAnsi="Arial" w:cs="Arial"/>
      </w:rPr>
    </w:lvl>
    <w:lvl w:ilvl="6">
      <w:start w:val="1"/>
      <w:numFmt w:val="bullet"/>
      <w:lvlText w:val="●"/>
      <w:lvlJc w:val="left"/>
      <w:pPr>
        <w:ind w:left="4704" w:firstLine="4344"/>
      </w:pPr>
      <w:rPr>
        <w:rFonts w:ascii="Arial" w:eastAsia="Arial" w:hAnsi="Arial" w:cs="Arial"/>
      </w:rPr>
    </w:lvl>
    <w:lvl w:ilvl="7">
      <w:start w:val="1"/>
      <w:numFmt w:val="bullet"/>
      <w:lvlText w:val="o"/>
      <w:lvlJc w:val="left"/>
      <w:pPr>
        <w:ind w:left="5424" w:firstLine="5064"/>
      </w:pPr>
      <w:rPr>
        <w:rFonts w:ascii="Arial" w:eastAsia="Arial" w:hAnsi="Arial" w:cs="Arial"/>
      </w:rPr>
    </w:lvl>
    <w:lvl w:ilvl="8">
      <w:start w:val="1"/>
      <w:numFmt w:val="bullet"/>
      <w:lvlText w:val="▪"/>
      <w:lvlJc w:val="left"/>
      <w:pPr>
        <w:ind w:left="6144" w:firstLine="5784"/>
      </w:pPr>
      <w:rPr>
        <w:rFonts w:ascii="Arial" w:eastAsia="Arial" w:hAnsi="Arial" w:cs="Arial"/>
      </w:rPr>
    </w:lvl>
  </w:abstractNum>
  <w:abstractNum w:abstractNumId="30" w15:restartNumberingAfterBreak="0">
    <w:nsid w:val="4FBF0CBC"/>
    <w:multiLevelType w:val="hybridMultilevel"/>
    <w:tmpl w:val="81F29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13FE"/>
    <w:multiLevelType w:val="hybridMultilevel"/>
    <w:tmpl w:val="373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A4040"/>
    <w:multiLevelType w:val="multilevel"/>
    <w:tmpl w:val="877C0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3742DA"/>
    <w:multiLevelType w:val="hybridMultilevel"/>
    <w:tmpl w:val="AEE65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90210A"/>
    <w:multiLevelType w:val="hybridMultilevel"/>
    <w:tmpl w:val="5C9431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A06949"/>
    <w:multiLevelType w:val="hybridMultilevel"/>
    <w:tmpl w:val="A6CC6E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0B359E"/>
    <w:multiLevelType w:val="multilevel"/>
    <w:tmpl w:val="5C1AA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803E50"/>
    <w:multiLevelType w:val="hybridMultilevel"/>
    <w:tmpl w:val="C5BEB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38494D"/>
    <w:multiLevelType w:val="hybridMultilevel"/>
    <w:tmpl w:val="C8BA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D85ADD"/>
    <w:multiLevelType w:val="multilevel"/>
    <w:tmpl w:val="6046EF24"/>
    <w:lvl w:ilvl="0">
      <w:start w:val="1"/>
      <w:numFmt w:val="bullet"/>
      <w:lvlText w:val=""/>
      <w:lvlJc w:val="left"/>
      <w:pPr>
        <w:ind w:left="384" w:firstLine="23"/>
      </w:pPr>
      <w:rPr>
        <w:rFonts w:ascii="Symbol" w:hAnsi="Symbol" w:hint="default"/>
      </w:rPr>
    </w:lvl>
    <w:lvl w:ilvl="1">
      <w:start w:val="1"/>
      <w:numFmt w:val="bullet"/>
      <w:lvlText w:val="o"/>
      <w:lvlJc w:val="left"/>
      <w:pPr>
        <w:ind w:left="1104" w:firstLine="744"/>
      </w:pPr>
      <w:rPr>
        <w:rFonts w:ascii="Arial" w:eastAsia="Arial" w:hAnsi="Arial" w:cs="Arial"/>
      </w:rPr>
    </w:lvl>
    <w:lvl w:ilvl="2">
      <w:start w:val="1"/>
      <w:numFmt w:val="bullet"/>
      <w:lvlText w:val="▪"/>
      <w:lvlJc w:val="left"/>
      <w:pPr>
        <w:ind w:left="1824" w:firstLine="1464"/>
      </w:pPr>
      <w:rPr>
        <w:rFonts w:ascii="Arial" w:eastAsia="Arial" w:hAnsi="Arial" w:cs="Arial"/>
      </w:rPr>
    </w:lvl>
    <w:lvl w:ilvl="3">
      <w:start w:val="1"/>
      <w:numFmt w:val="bullet"/>
      <w:lvlText w:val="●"/>
      <w:lvlJc w:val="left"/>
      <w:pPr>
        <w:ind w:left="2544" w:firstLine="2184"/>
      </w:pPr>
      <w:rPr>
        <w:rFonts w:ascii="Arial" w:eastAsia="Arial" w:hAnsi="Arial" w:cs="Arial"/>
      </w:rPr>
    </w:lvl>
    <w:lvl w:ilvl="4">
      <w:start w:val="1"/>
      <w:numFmt w:val="bullet"/>
      <w:lvlText w:val="o"/>
      <w:lvlJc w:val="left"/>
      <w:pPr>
        <w:ind w:left="3264" w:firstLine="2904"/>
      </w:pPr>
      <w:rPr>
        <w:rFonts w:ascii="Arial" w:eastAsia="Arial" w:hAnsi="Arial" w:cs="Arial"/>
      </w:rPr>
    </w:lvl>
    <w:lvl w:ilvl="5">
      <w:start w:val="1"/>
      <w:numFmt w:val="bullet"/>
      <w:lvlText w:val="▪"/>
      <w:lvlJc w:val="left"/>
      <w:pPr>
        <w:ind w:left="3984" w:firstLine="3624"/>
      </w:pPr>
      <w:rPr>
        <w:rFonts w:ascii="Arial" w:eastAsia="Arial" w:hAnsi="Arial" w:cs="Arial"/>
      </w:rPr>
    </w:lvl>
    <w:lvl w:ilvl="6">
      <w:start w:val="1"/>
      <w:numFmt w:val="bullet"/>
      <w:lvlText w:val="●"/>
      <w:lvlJc w:val="left"/>
      <w:pPr>
        <w:ind w:left="4704" w:firstLine="4344"/>
      </w:pPr>
      <w:rPr>
        <w:rFonts w:ascii="Arial" w:eastAsia="Arial" w:hAnsi="Arial" w:cs="Arial"/>
      </w:rPr>
    </w:lvl>
    <w:lvl w:ilvl="7">
      <w:start w:val="1"/>
      <w:numFmt w:val="bullet"/>
      <w:lvlText w:val="o"/>
      <w:lvlJc w:val="left"/>
      <w:pPr>
        <w:ind w:left="5424" w:firstLine="5064"/>
      </w:pPr>
      <w:rPr>
        <w:rFonts w:ascii="Arial" w:eastAsia="Arial" w:hAnsi="Arial" w:cs="Arial"/>
      </w:rPr>
    </w:lvl>
    <w:lvl w:ilvl="8">
      <w:start w:val="1"/>
      <w:numFmt w:val="bullet"/>
      <w:lvlText w:val="▪"/>
      <w:lvlJc w:val="left"/>
      <w:pPr>
        <w:ind w:left="6144" w:firstLine="5784"/>
      </w:pPr>
      <w:rPr>
        <w:rFonts w:ascii="Arial" w:eastAsia="Arial" w:hAnsi="Arial" w:cs="Arial"/>
      </w:rPr>
    </w:lvl>
  </w:abstractNum>
  <w:abstractNum w:abstractNumId="40" w15:restartNumberingAfterBreak="0">
    <w:nsid w:val="71A64874"/>
    <w:multiLevelType w:val="hybridMultilevel"/>
    <w:tmpl w:val="0CC8AF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B635D8"/>
    <w:multiLevelType w:val="hybridMultilevel"/>
    <w:tmpl w:val="D02830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CC4331"/>
    <w:multiLevelType w:val="hybridMultilevel"/>
    <w:tmpl w:val="8B44568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32058B8"/>
    <w:multiLevelType w:val="multilevel"/>
    <w:tmpl w:val="A6B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92514A"/>
    <w:multiLevelType w:val="hybridMultilevel"/>
    <w:tmpl w:val="88603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9B5D44"/>
    <w:multiLevelType w:val="multilevel"/>
    <w:tmpl w:val="9EC22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DE686E"/>
    <w:multiLevelType w:val="multilevel"/>
    <w:tmpl w:val="2A320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2"/>
  </w:num>
  <w:num w:numId="3">
    <w:abstractNumId w:val="14"/>
  </w:num>
  <w:num w:numId="4">
    <w:abstractNumId w:val="2"/>
  </w:num>
  <w:num w:numId="5">
    <w:abstractNumId w:val="30"/>
  </w:num>
  <w:num w:numId="6">
    <w:abstractNumId w:val="28"/>
  </w:num>
  <w:num w:numId="7">
    <w:abstractNumId w:val="25"/>
  </w:num>
  <w:num w:numId="8">
    <w:abstractNumId w:val="16"/>
  </w:num>
  <w:num w:numId="9">
    <w:abstractNumId w:val="21"/>
  </w:num>
  <w:num w:numId="10">
    <w:abstractNumId w:val="9"/>
  </w:num>
  <w:num w:numId="11">
    <w:abstractNumId w:val="42"/>
  </w:num>
  <w:num w:numId="12">
    <w:abstractNumId w:val="11"/>
  </w:num>
  <w:num w:numId="13">
    <w:abstractNumId w:val="34"/>
  </w:num>
  <w:num w:numId="14">
    <w:abstractNumId w:val="1"/>
  </w:num>
  <w:num w:numId="15">
    <w:abstractNumId w:val="0"/>
  </w:num>
  <w:num w:numId="16">
    <w:abstractNumId w:val="41"/>
  </w:num>
  <w:num w:numId="17">
    <w:abstractNumId w:val="33"/>
  </w:num>
  <w:num w:numId="18">
    <w:abstractNumId w:val="13"/>
  </w:num>
  <w:num w:numId="19">
    <w:abstractNumId w:val="29"/>
  </w:num>
  <w:num w:numId="20">
    <w:abstractNumId w:val="37"/>
  </w:num>
  <w:num w:numId="21">
    <w:abstractNumId w:val="17"/>
  </w:num>
  <w:num w:numId="22">
    <w:abstractNumId w:val="40"/>
  </w:num>
  <w:num w:numId="23">
    <w:abstractNumId w:val="35"/>
  </w:num>
  <w:num w:numId="24">
    <w:abstractNumId w:val="31"/>
  </w:num>
  <w:num w:numId="25">
    <w:abstractNumId w:val="26"/>
  </w:num>
  <w:num w:numId="26">
    <w:abstractNumId w:val="43"/>
  </w:num>
  <w:num w:numId="27">
    <w:abstractNumId w:val="7"/>
  </w:num>
  <w:num w:numId="28">
    <w:abstractNumId w:val="18"/>
  </w:num>
  <w:num w:numId="29">
    <w:abstractNumId w:val="10"/>
  </w:num>
  <w:num w:numId="30">
    <w:abstractNumId w:val="12"/>
  </w:num>
  <w:num w:numId="31">
    <w:abstractNumId w:val="23"/>
  </w:num>
  <w:num w:numId="32">
    <w:abstractNumId w:val="3"/>
  </w:num>
  <w:num w:numId="33">
    <w:abstractNumId w:val="5"/>
  </w:num>
  <w:num w:numId="34">
    <w:abstractNumId w:val="4"/>
  </w:num>
  <w:num w:numId="35">
    <w:abstractNumId w:val="44"/>
  </w:num>
  <w:num w:numId="36">
    <w:abstractNumId w:val="15"/>
  </w:num>
  <w:num w:numId="37">
    <w:abstractNumId w:val="6"/>
  </w:num>
  <w:num w:numId="38">
    <w:abstractNumId w:val="38"/>
  </w:num>
  <w:num w:numId="39">
    <w:abstractNumId w:val="32"/>
  </w:num>
  <w:num w:numId="40">
    <w:abstractNumId w:val="45"/>
  </w:num>
  <w:num w:numId="41">
    <w:abstractNumId w:val="36"/>
  </w:num>
  <w:num w:numId="42">
    <w:abstractNumId w:val="27"/>
  </w:num>
  <w:num w:numId="43">
    <w:abstractNumId w:val="24"/>
  </w:num>
  <w:num w:numId="44">
    <w:abstractNumId w:val="8"/>
  </w:num>
  <w:num w:numId="45">
    <w:abstractNumId w:val="19"/>
  </w:num>
  <w:num w:numId="46">
    <w:abstractNumId w:val="4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48"/>
    <w:rsid w:val="0004139D"/>
    <w:rsid w:val="00067AF5"/>
    <w:rsid w:val="00081A23"/>
    <w:rsid w:val="00084B0D"/>
    <w:rsid w:val="00100B4F"/>
    <w:rsid w:val="00154D8A"/>
    <w:rsid w:val="00155B57"/>
    <w:rsid w:val="001643A1"/>
    <w:rsid w:val="00187D5A"/>
    <w:rsid w:val="001A1C55"/>
    <w:rsid w:val="001A6CAA"/>
    <w:rsid w:val="001C06E7"/>
    <w:rsid w:val="001C5A13"/>
    <w:rsid w:val="0024293F"/>
    <w:rsid w:val="002C0426"/>
    <w:rsid w:val="002E0BEA"/>
    <w:rsid w:val="002E6B33"/>
    <w:rsid w:val="00315784"/>
    <w:rsid w:val="0032075C"/>
    <w:rsid w:val="0038414C"/>
    <w:rsid w:val="00385AAE"/>
    <w:rsid w:val="003A3BB8"/>
    <w:rsid w:val="003A61B1"/>
    <w:rsid w:val="003B2F84"/>
    <w:rsid w:val="003B44EC"/>
    <w:rsid w:val="003B6ECE"/>
    <w:rsid w:val="003F3DB0"/>
    <w:rsid w:val="00430AB9"/>
    <w:rsid w:val="00453305"/>
    <w:rsid w:val="00454CF1"/>
    <w:rsid w:val="00457C45"/>
    <w:rsid w:val="00470B5C"/>
    <w:rsid w:val="00473091"/>
    <w:rsid w:val="004860E7"/>
    <w:rsid w:val="00490B84"/>
    <w:rsid w:val="004920BD"/>
    <w:rsid w:val="004927C3"/>
    <w:rsid w:val="00493DC6"/>
    <w:rsid w:val="004B2D00"/>
    <w:rsid w:val="004F1F78"/>
    <w:rsid w:val="00520CF4"/>
    <w:rsid w:val="00533B05"/>
    <w:rsid w:val="00546940"/>
    <w:rsid w:val="005476A0"/>
    <w:rsid w:val="00597601"/>
    <w:rsid w:val="005E0B74"/>
    <w:rsid w:val="006250DF"/>
    <w:rsid w:val="006312D8"/>
    <w:rsid w:val="00667702"/>
    <w:rsid w:val="006D654A"/>
    <w:rsid w:val="006F305D"/>
    <w:rsid w:val="006F5DF7"/>
    <w:rsid w:val="00703C5E"/>
    <w:rsid w:val="0072261B"/>
    <w:rsid w:val="00731A1E"/>
    <w:rsid w:val="007556AE"/>
    <w:rsid w:val="007B5A49"/>
    <w:rsid w:val="007E4FC0"/>
    <w:rsid w:val="007F2CE5"/>
    <w:rsid w:val="007F4DC2"/>
    <w:rsid w:val="00822027"/>
    <w:rsid w:val="008656C5"/>
    <w:rsid w:val="00876942"/>
    <w:rsid w:val="00881A47"/>
    <w:rsid w:val="00887709"/>
    <w:rsid w:val="008A3D1A"/>
    <w:rsid w:val="008C73D1"/>
    <w:rsid w:val="00901875"/>
    <w:rsid w:val="00930423"/>
    <w:rsid w:val="00940F51"/>
    <w:rsid w:val="00947ED1"/>
    <w:rsid w:val="00960F75"/>
    <w:rsid w:val="009829A2"/>
    <w:rsid w:val="00991172"/>
    <w:rsid w:val="00991BB3"/>
    <w:rsid w:val="009A1F8E"/>
    <w:rsid w:val="009B2539"/>
    <w:rsid w:val="009F3FCA"/>
    <w:rsid w:val="00A21CE2"/>
    <w:rsid w:val="00A33850"/>
    <w:rsid w:val="00A3707B"/>
    <w:rsid w:val="00A655BE"/>
    <w:rsid w:val="00AC4BDC"/>
    <w:rsid w:val="00AD09AA"/>
    <w:rsid w:val="00B10235"/>
    <w:rsid w:val="00B150A8"/>
    <w:rsid w:val="00B22ECB"/>
    <w:rsid w:val="00B66C6A"/>
    <w:rsid w:val="00B8363B"/>
    <w:rsid w:val="00B86919"/>
    <w:rsid w:val="00B8744F"/>
    <w:rsid w:val="00B904B5"/>
    <w:rsid w:val="00BA6F3C"/>
    <w:rsid w:val="00BB1803"/>
    <w:rsid w:val="00BD6575"/>
    <w:rsid w:val="00C011D7"/>
    <w:rsid w:val="00C15F9F"/>
    <w:rsid w:val="00C312E5"/>
    <w:rsid w:val="00C62BB6"/>
    <w:rsid w:val="00C719BA"/>
    <w:rsid w:val="00C82322"/>
    <w:rsid w:val="00C951D5"/>
    <w:rsid w:val="00CB3284"/>
    <w:rsid w:val="00CC05DF"/>
    <w:rsid w:val="00D1447C"/>
    <w:rsid w:val="00D243AC"/>
    <w:rsid w:val="00D34E52"/>
    <w:rsid w:val="00D74FD6"/>
    <w:rsid w:val="00D95055"/>
    <w:rsid w:val="00E1707F"/>
    <w:rsid w:val="00E74990"/>
    <w:rsid w:val="00E76C48"/>
    <w:rsid w:val="00E96D8B"/>
    <w:rsid w:val="00F2659B"/>
    <w:rsid w:val="00F37C61"/>
    <w:rsid w:val="00F448C8"/>
    <w:rsid w:val="00F5706C"/>
    <w:rsid w:val="00F62D50"/>
    <w:rsid w:val="00FA37F1"/>
    <w:rsid w:val="00FB2DD5"/>
    <w:rsid w:val="00FD3311"/>
    <w:rsid w:val="00FE258B"/>
    <w:rsid w:val="00F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0ED5"/>
  <w15:docId w15:val="{44A29B93-0760-4F1C-82A9-8AF584D4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240"/>
      <w:jc w:val="center"/>
      <w:outlineLvl w:val="0"/>
    </w:pPr>
    <w:rPr>
      <w:b/>
      <w:color w:val="003366"/>
      <w:sz w:val="32"/>
      <w:szCs w:val="32"/>
    </w:rPr>
  </w:style>
  <w:style w:type="paragraph" w:styleId="Heading2">
    <w:name w:val="heading 2"/>
    <w:basedOn w:val="Normal"/>
    <w:next w:val="Normal"/>
    <w:pPr>
      <w:keepNext/>
      <w:spacing w:after="60"/>
      <w:outlineLvl w:val="1"/>
    </w:pPr>
    <w:rPr>
      <w:rFonts w:ascii="Cambria" w:eastAsia="Cambria" w:hAnsi="Cambria" w:cs="Cambria"/>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20CF4"/>
    <w:rPr>
      <w:rFonts w:ascii="Tahoma" w:hAnsi="Tahoma" w:cs="Tahoma"/>
      <w:sz w:val="16"/>
      <w:szCs w:val="16"/>
    </w:rPr>
  </w:style>
  <w:style w:type="character" w:customStyle="1" w:styleId="BalloonTextChar">
    <w:name w:val="Balloon Text Char"/>
    <w:basedOn w:val="DefaultParagraphFont"/>
    <w:link w:val="BalloonText"/>
    <w:uiPriority w:val="99"/>
    <w:semiHidden/>
    <w:rsid w:val="00520CF4"/>
    <w:rPr>
      <w:rFonts w:ascii="Tahoma" w:hAnsi="Tahoma" w:cs="Tahoma"/>
      <w:sz w:val="16"/>
      <w:szCs w:val="16"/>
    </w:rPr>
  </w:style>
  <w:style w:type="paragraph" w:styleId="ListParagraph">
    <w:name w:val="List Paragraph"/>
    <w:basedOn w:val="Normal"/>
    <w:uiPriority w:val="34"/>
    <w:qFormat/>
    <w:rsid w:val="00520CF4"/>
    <w:pPr>
      <w:ind w:left="720"/>
      <w:contextualSpacing/>
    </w:pPr>
  </w:style>
  <w:style w:type="paragraph" w:customStyle="1" w:styleId="ASGTableSubHead">
    <w:name w:val="ASGTableSubHead"/>
    <w:rsid w:val="0032075C"/>
    <w:pPr>
      <w:widowControl/>
      <w:spacing w:before="240" w:after="240"/>
    </w:pPr>
    <w:rPr>
      <w:rFonts w:ascii="Helvetica" w:eastAsia="Times New Roman" w:hAnsi="Helvetica" w:cs="Times New Roman"/>
      <w:b/>
      <w:caps/>
      <w:color w:val="003366"/>
      <w:sz w:val="18"/>
      <w:szCs w:val="18"/>
    </w:rPr>
  </w:style>
  <w:style w:type="paragraph" w:customStyle="1" w:styleId="Default">
    <w:name w:val="Default"/>
    <w:rsid w:val="006F5DF7"/>
    <w:pPr>
      <w:widowControl/>
      <w:autoSpaceDE w:val="0"/>
      <w:autoSpaceDN w:val="0"/>
      <w:adjustRightInd w:val="0"/>
    </w:pPr>
    <w:rPr>
      <w:sz w:val="24"/>
      <w:szCs w:val="24"/>
    </w:rPr>
  </w:style>
  <w:style w:type="character" w:styleId="CommentReference">
    <w:name w:val="annotation reference"/>
    <w:basedOn w:val="DefaultParagraphFont"/>
    <w:uiPriority w:val="99"/>
    <w:semiHidden/>
    <w:unhideWhenUsed/>
    <w:rsid w:val="005476A0"/>
    <w:rPr>
      <w:sz w:val="16"/>
      <w:szCs w:val="16"/>
    </w:rPr>
  </w:style>
  <w:style w:type="paragraph" w:styleId="CommentText">
    <w:name w:val="annotation text"/>
    <w:basedOn w:val="Normal"/>
    <w:link w:val="CommentTextChar"/>
    <w:uiPriority w:val="99"/>
    <w:semiHidden/>
    <w:unhideWhenUsed/>
    <w:rsid w:val="005476A0"/>
  </w:style>
  <w:style w:type="character" w:customStyle="1" w:styleId="CommentTextChar">
    <w:name w:val="Comment Text Char"/>
    <w:basedOn w:val="DefaultParagraphFont"/>
    <w:link w:val="CommentText"/>
    <w:uiPriority w:val="99"/>
    <w:semiHidden/>
    <w:rsid w:val="005476A0"/>
  </w:style>
  <w:style w:type="paragraph" w:styleId="CommentSubject">
    <w:name w:val="annotation subject"/>
    <w:basedOn w:val="CommentText"/>
    <w:next w:val="CommentText"/>
    <w:link w:val="CommentSubjectChar"/>
    <w:uiPriority w:val="99"/>
    <w:semiHidden/>
    <w:unhideWhenUsed/>
    <w:rsid w:val="005476A0"/>
    <w:rPr>
      <w:b/>
      <w:bCs/>
    </w:rPr>
  </w:style>
  <w:style w:type="character" w:customStyle="1" w:styleId="CommentSubjectChar">
    <w:name w:val="Comment Subject Char"/>
    <w:basedOn w:val="CommentTextChar"/>
    <w:link w:val="CommentSubject"/>
    <w:uiPriority w:val="99"/>
    <w:semiHidden/>
    <w:rsid w:val="005476A0"/>
    <w:rPr>
      <w:b/>
      <w:bCs/>
    </w:rPr>
  </w:style>
  <w:style w:type="character" w:styleId="SubtleEmphasis">
    <w:name w:val="Subtle Emphasis"/>
    <w:basedOn w:val="DefaultParagraphFont"/>
    <w:uiPriority w:val="19"/>
    <w:qFormat/>
    <w:rsid w:val="00546940"/>
    <w:rPr>
      <w:i/>
      <w:iCs/>
      <w:color w:val="404040" w:themeColor="text1" w:themeTint="BF"/>
    </w:rPr>
  </w:style>
  <w:style w:type="paragraph" w:styleId="NormalWeb">
    <w:name w:val="Normal (Web)"/>
    <w:basedOn w:val="Normal"/>
    <w:uiPriority w:val="99"/>
    <w:semiHidden/>
    <w:unhideWhenUsed/>
    <w:rsid w:val="00490B84"/>
    <w:pPr>
      <w:widowControl/>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7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0574">
      <w:bodyDiv w:val="1"/>
      <w:marLeft w:val="0"/>
      <w:marRight w:val="0"/>
      <w:marTop w:val="0"/>
      <w:marBottom w:val="0"/>
      <w:divBdr>
        <w:top w:val="none" w:sz="0" w:space="0" w:color="auto"/>
        <w:left w:val="none" w:sz="0" w:space="0" w:color="auto"/>
        <w:bottom w:val="none" w:sz="0" w:space="0" w:color="auto"/>
        <w:right w:val="none" w:sz="0" w:space="0" w:color="auto"/>
      </w:divBdr>
    </w:div>
    <w:div w:id="766460240">
      <w:bodyDiv w:val="1"/>
      <w:marLeft w:val="0"/>
      <w:marRight w:val="0"/>
      <w:marTop w:val="0"/>
      <w:marBottom w:val="0"/>
      <w:divBdr>
        <w:top w:val="none" w:sz="0" w:space="0" w:color="auto"/>
        <w:left w:val="none" w:sz="0" w:space="0" w:color="auto"/>
        <w:bottom w:val="none" w:sz="0" w:space="0" w:color="auto"/>
        <w:right w:val="none" w:sz="0" w:space="0" w:color="auto"/>
      </w:divBdr>
    </w:div>
    <w:div w:id="853492586">
      <w:bodyDiv w:val="1"/>
      <w:marLeft w:val="0"/>
      <w:marRight w:val="0"/>
      <w:marTop w:val="0"/>
      <w:marBottom w:val="0"/>
      <w:divBdr>
        <w:top w:val="none" w:sz="0" w:space="0" w:color="auto"/>
        <w:left w:val="none" w:sz="0" w:space="0" w:color="auto"/>
        <w:bottom w:val="none" w:sz="0" w:space="0" w:color="auto"/>
        <w:right w:val="none" w:sz="0" w:space="0" w:color="auto"/>
      </w:divBdr>
    </w:div>
    <w:div w:id="1354649760">
      <w:bodyDiv w:val="1"/>
      <w:marLeft w:val="0"/>
      <w:marRight w:val="0"/>
      <w:marTop w:val="0"/>
      <w:marBottom w:val="0"/>
      <w:divBdr>
        <w:top w:val="none" w:sz="0" w:space="0" w:color="auto"/>
        <w:left w:val="none" w:sz="0" w:space="0" w:color="auto"/>
        <w:bottom w:val="none" w:sz="0" w:space="0" w:color="auto"/>
        <w:right w:val="none" w:sz="0" w:space="0" w:color="auto"/>
      </w:divBdr>
    </w:div>
    <w:div w:id="2127383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8210-DA9A-4CEA-A43F-CFCF1BC8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Boothe, Debra</dc:creator>
  <cp:lastModifiedBy>Bowden, Rebecca</cp:lastModifiedBy>
  <cp:revision>7</cp:revision>
  <cp:lastPrinted>2019-06-12T14:43:00Z</cp:lastPrinted>
  <dcterms:created xsi:type="dcterms:W3CDTF">2019-06-12T13:21:00Z</dcterms:created>
  <dcterms:modified xsi:type="dcterms:W3CDTF">2019-06-14T14:47:00Z</dcterms:modified>
</cp:coreProperties>
</file>